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 w:val="left" w:pos="10080"/>
        </w:tabs>
        <w:autoSpaceDE w:val="0"/>
        <w:autoSpaceDN w:val="0"/>
        <w:adjustRightInd w:val="0"/>
        <w:spacing w:after="0" w:line="20" w:lineRule="atLeast"/>
        <w:ind w:firstLine="360"/>
        <w:jc w:val="center"/>
        <w:rPr>
          <w:rFonts w:ascii="Sylfaen" w:hAnsi="Sylfaen" w:cs="Sylfaen"/>
          <w:b/>
          <w:bCs/>
          <w:sz w:val="32"/>
          <w:szCs w:val="32"/>
        </w:rPr>
      </w:pPr>
      <w:r w:rsidRPr="00DA2978">
        <w:rPr>
          <w:rFonts w:ascii="Sylfaen" w:hAnsi="Sylfaen" w:cs="Sylfaen"/>
          <w:b/>
          <w:bCs/>
          <w:sz w:val="32"/>
          <w:szCs w:val="32"/>
        </w:rPr>
        <w:t>საქართველოს მთავრობის</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 w:val="left" w:pos="10080"/>
        </w:tabs>
        <w:autoSpaceDE w:val="0"/>
        <w:autoSpaceDN w:val="0"/>
        <w:adjustRightInd w:val="0"/>
        <w:spacing w:after="0" w:line="20" w:lineRule="atLeast"/>
        <w:ind w:firstLine="360"/>
        <w:jc w:val="center"/>
        <w:rPr>
          <w:rFonts w:ascii="Sylfaen" w:hAnsi="Sylfaen" w:cs="Sylfaen"/>
          <w:b/>
          <w:bCs/>
          <w:sz w:val="32"/>
          <w:szCs w:val="32"/>
        </w:rPr>
      </w:pPr>
      <w:r w:rsidRPr="00DA2978">
        <w:rPr>
          <w:rFonts w:ascii="Sylfaen" w:hAnsi="Sylfaen" w:cs="Sylfaen"/>
          <w:b/>
          <w:bCs/>
          <w:sz w:val="32"/>
          <w:szCs w:val="32"/>
        </w:rPr>
        <w:t>დადგენილება</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32"/>
          <w:szCs w:val="32"/>
        </w:rPr>
      </w:pPr>
      <w:r w:rsidRPr="00DA2978">
        <w:rPr>
          <w:rFonts w:ascii="Sylfaen" w:hAnsi="Sylfaen" w:cs="Sylfaen"/>
          <w:b/>
          <w:bCs/>
          <w:sz w:val="32"/>
          <w:szCs w:val="32"/>
        </w:rPr>
        <w:t>N 85        2011 წლის 16 თებერვალი   ქ. თბილისი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i/>
          <w:iCs/>
          <w:sz w:val="24"/>
          <w:szCs w:val="24"/>
        </w:rPr>
      </w:pP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b/>
          <w:bCs/>
          <w:sz w:val="32"/>
          <w:szCs w:val="32"/>
        </w:rPr>
      </w:pPr>
      <w:r w:rsidRPr="00DA2978">
        <w:rPr>
          <w:rFonts w:ascii="Sylfaen" w:hAnsi="Sylfaen" w:cs="Sylfaen"/>
          <w:b/>
          <w:bCs/>
          <w:sz w:val="32"/>
          <w:szCs w:val="32"/>
        </w:rPr>
        <w:t>გამოყენებითი კვლევებისათვის სახელმწიფო სამეცნიერო გრანტების შესახებ</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b/>
          <w:bCs/>
          <w:sz w:val="24"/>
          <w:szCs w:val="24"/>
        </w:rPr>
      </w:pP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24"/>
          <w:szCs w:val="24"/>
        </w:rPr>
      </w:pPr>
      <w:r w:rsidRPr="00DA2978">
        <w:rPr>
          <w:rFonts w:ascii="Sylfaen" w:hAnsi="Sylfaen" w:cs="Sylfaen"/>
          <w:sz w:val="24"/>
          <w:szCs w:val="24"/>
        </w:rPr>
        <w:tab/>
      </w:r>
      <w:r w:rsidRPr="00DA2978">
        <w:rPr>
          <w:rFonts w:ascii="Sylfaen" w:hAnsi="Sylfaen" w:cs="Sylfaen"/>
          <w:b/>
          <w:bCs/>
          <w:sz w:val="24"/>
          <w:szCs w:val="24"/>
        </w:rPr>
        <w:t>მუხლი 1.</w:t>
      </w:r>
      <w:r w:rsidRPr="00DA2978">
        <w:rPr>
          <w:rFonts w:ascii="Sylfaen" w:hAnsi="Sylfaen" w:cs="Sylfaen"/>
          <w:sz w:val="24"/>
          <w:szCs w:val="24"/>
        </w:rPr>
        <w:t xml:space="preserve"> საქართველოში სამეცნიერო პოტენციალის მაქსიმა</w:t>
      </w:r>
      <w:r w:rsidRPr="00DA2978">
        <w:rPr>
          <w:rFonts w:ascii="Sylfaen" w:hAnsi="Sylfaen" w:cs="Sylfaen"/>
          <w:sz w:val="24"/>
          <w:szCs w:val="24"/>
        </w:rPr>
        <w:softHyphen/>
        <w:t>ლუ</w:t>
      </w:r>
      <w:r w:rsidRPr="00DA2978">
        <w:rPr>
          <w:rFonts w:ascii="Sylfaen" w:hAnsi="Sylfaen" w:cs="Sylfaen"/>
          <w:sz w:val="24"/>
          <w:szCs w:val="24"/>
        </w:rPr>
        <w:softHyphen/>
        <w:t>რი ამო</w:t>
      </w:r>
      <w:r w:rsidRPr="00DA2978">
        <w:rPr>
          <w:rFonts w:ascii="Sylfaen" w:hAnsi="Sylfaen" w:cs="Sylfaen"/>
          <w:sz w:val="24"/>
          <w:szCs w:val="24"/>
        </w:rPr>
        <w:softHyphen/>
        <w:t>ქ</w:t>
      </w:r>
      <w:r w:rsidRPr="00DA2978">
        <w:rPr>
          <w:rFonts w:ascii="Sylfaen" w:hAnsi="Sylfaen" w:cs="Sylfaen"/>
          <w:sz w:val="24"/>
          <w:szCs w:val="24"/>
        </w:rPr>
        <w:softHyphen/>
        <w:t>მე</w:t>
      </w:r>
      <w:r w:rsidRPr="00DA2978">
        <w:rPr>
          <w:rFonts w:ascii="Sylfaen" w:hAnsi="Sylfaen" w:cs="Sylfaen"/>
          <w:sz w:val="24"/>
          <w:szCs w:val="24"/>
        </w:rPr>
        <w:softHyphen/>
        <w:t>დე</w:t>
      </w:r>
      <w:r w:rsidRPr="00DA2978">
        <w:rPr>
          <w:rFonts w:ascii="Sylfaen" w:hAnsi="Sylfaen" w:cs="Sylfaen"/>
          <w:sz w:val="24"/>
          <w:szCs w:val="24"/>
        </w:rPr>
        <w:softHyphen/>
        <w:t>ბისა და საგრანტო დაფინანსების გზით მეცნიე</w:t>
      </w:r>
      <w:r w:rsidRPr="00DA2978">
        <w:rPr>
          <w:rFonts w:ascii="Sylfaen" w:hAnsi="Sylfaen" w:cs="Sylfaen"/>
          <w:sz w:val="24"/>
          <w:szCs w:val="24"/>
        </w:rPr>
        <w:softHyphen/>
        <w:t>რე</w:t>
      </w:r>
      <w:r w:rsidRPr="00DA2978">
        <w:rPr>
          <w:rFonts w:ascii="Sylfaen" w:hAnsi="Sylfaen" w:cs="Sylfaen"/>
          <w:sz w:val="24"/>
          <w:szCs w:val="24"/>
        </w:rPr>
        <w:softHyphen/>
        <w:t>ბისა და ტექ</w:t>
      </w:r>
      <w:r w:rsidRPr="00DA2978">
        <w:rPr>
          <w:rFonts w:ascii="Sylfaen" w:hAnsi="Sylfaen" w:cs="Sylfaen"/>
          <w:sz w:val="24"/>
          <w:szCs w:val="24"/>
        </w:rPr>
        <w:softHyphen/>
      </w:r>
      <w:r w:rsidRPr="00DA2978">
        <w:rPr>
          <w:rFonts w:ascii="Sylfaen" w:hAnsi="Sylfaen" w:cs="Sylfaen"/>
          <w:sz w:val="24"/>
          <w:szCs w:val="24"/>
        </w:rPr>
        <w:softHyphen/>
        <w:t>ნო</w:t>
      </w:r>
      <w:r w:rsidRPr="00DA2978">
        <w:rPr>
          <w:rFonts w:ascii="Sylfaen" w:hAnsi="Sylfaen" w:cs="Sylfaen"/>
          <w:sz w:val="24"/>
          <w:szCs w:val="24"/>
        </w:rPr>
        <w:softHyphen/>
        <w:t>ლო</w:t>
      </w:r>
      <w:r w:rsidRPr="00DA2978">
        <w:rPr>
          <w:rFonts w:ascii="Sylfaen" w:hAnsi="Sylfaen" w:cs="Sylfaen"/>
          <w:sz w:val="24"/>
          <w:szCs w:val="24"/>
        </w:rPr>
        <w:softHyphen/>
        <w:t>გიების განვითარების ხელშეწყობის მიზნით ,,სა</w:t>
      </w:r>
      <w:r w:rsidRPr="00DA2978">
        <w:rPr>
          <w:rFonts w:ascii="Sylfaen" w:hAnsi="Sylfaen" w:cs="Sylfaen"/>
          <w:sz w:val="24"/>
          <w:szCs w:val="24"/>
        </w:rPr>
        <w:softHyphen/>
        <w:t>ქართვე</w:t>
      </w:r>
      <w:r w:rsidRPr="00DA2978">
        <w:rPr>
          <w:rFonts w:ascii="Sylfaen" w:hAnsi="Sylfaen" w:cs="Sylfaen"/>
          <w:sz w:val="24"/>
          <w:szCs w:val="24"/>
        </w:rPr>
        <w:softHyphen/>
        <w:t>ლოს მთავრობის სტრუქტურის, უფლებამოსილებისა და საქმიანო</w:t>
      </w:r>
      <w:r w:rsidRPr="00DA2978">
        <w:rPr>
          <w:rFonts w:ascii="Sylfaen" w:hAnsi="Sylfaen" w:cs="Sylfaen"/>
          <w:sz w:val="24"/>
          <w:szCs w:val="24"/>
        </w:rPr>
        <w:softHyphen/>
        <w:t>ბის წესის შესახებ“ საქართველოს კანონის მე-5 მუხლის ,,პ“ ქვე</w:t>
      </w:r>
      <w:r w:rsidRPr="00DA2978">
        <w:rPr>
          <w:rFonts w:ascii="Sylfaen" w:hAnsi="Sylfaen" w:cs="Sylfaen"/>
          <w:sz w:val="24"/>
          <w:szCs w:val="24"/>
        </w:rPr>
        <w:softHyphen/>
        <w:t>პუნქტის, ,,ნორმატიული აქტების შესახებ“ საქართველოს კანონის მე-12 მუხლის, ,,მეცნიერების, ტექნოლოგიების და მათი განვითა</w:t>
      </w:r>
      <w:r w:rsidRPr="00DA2978">
        <w:rPr>
          <w:rFonts w:ascii="Sylfaen" w:hAnsi="Sylfaen" w:cs="Sylfaen"/>
          <w:sz w:val="24"/>
          <w:szCs w:val="24"/>
        </w:rPr>
        <w:softHyphen/>
        <w:t>რების შესახებ“ საქართველოს კანონის 5</w:t>
      </w:r>
      <w:r w:rsidRPr="00DA2978">
        <w:rPr>
          <w:rFonts w:ascii="Sylfaen" w:hAnsi="Sylfaen" w:cs="Sylfaen"/>
          <w:position w:val="6"/>
          <w:sz w:val="24"/>
          <w:szCs w:val="24"/>
        </w:rPr>
        <w:t>1</w:t>
      </w:r>
      <w:r w:rsidRPr="00DA2978">
        <w:rPr>
          <w:rFonts w:ascii="Sylfaen" w:hAnsi="Sylfaen" w:cs="Sylfaen"/>
          <w:sz w:val="24"/>
          <w:szCs w:val="24"/>
        </w:rPr>
        <w:t xml:space="preserve"> მუხლის პირ</w:t>
      </w:r>
      <w:r w:rsidRPr="00DA2978">
        <w:rPr>
          <w:rFonts w:ascii="Sylfaen" w:hAnsi="Sylfaen" w:cs="Sylfaen"/>
          <w:sz w:val="24"/>
          <w:szCs w:val="24"/>
        </w:rPr>
        <w:softHyphen/>
        <w:t>ველი პუნქტის ,,ე“ ქვეპუნქტის შესაბამისად დამტკიცდეს:</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24"/>
          <w:szCs w:val="24"/>
        </w:rPr>
      </w:pPr>
      <w:r w:rsidRPr="00DA2978">
        <w:rPr>
          <w:rFonts w:ascii="Sylfaen" w:hAnsi="Sylfaen" w:cs="Sylfaen"/>
          <w:sz w:val="24"/>
          <w:szCs w:val="24"/>
        </w:rPr>
        <w:tab/>
        <w:t xml:space="preserve">1. გამოყენებითი კვლევებისათვის სახელმწიფო სამეცნიერო გრანტების შესახებ დებულება (დანართი N1). </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24"/>
          <w:szCs w:val="24"/>
        </w:rPr>
      </w:pPr>
      <w:r w:rsidRPr="00DA2978">
        <w:rPr>
          <w:rFonts w:ascii="Sylfaen" w:hAnsi="Sylfaen" w:cs="Sylfaen"/>
          <w:sz w:val="24"/>
          <w:szCs w:val="24"/>
        </w:rPr>
        <w:tab/>
        <w:t>2. საგრანტო პროექტის შეფასების კრიტერიუ</w:t>
      </w:r>
      <w:r w:rsidRPr="00DA2978">
        <w:rPr>
          <w:rFonts w:ascii="Sylfaen" w:hAnsi="Sylfaen" w:cs="Sylfaen"/>
          <w:sz w:val="24"/>
          <w:szCs w:val="24"/>
        </w:rPr>
        <w:softHyphen/>
        <w:t xml:space="preserve">მები (დანართი N2). </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24"/>
          <w:szCs w:val="24"/>
        </w:rPr>
      </w:pPr>
      <w:r w:rsidRPr="00DA2978">
        <w:rPr>
          <w:rFonts w:ascii="Sylfaen" w:hAnsi="Sylfaen" w:cs="Sylfaen"/>
          <w:sz w:val="24"/>
          <w:szCs w:val="24"/>
        </w:rPr>
        <w:tab/>
      </w:r>
      <w:r w:rsidRPr="00DA2978">
        <w:rPr>
          <w:rFonts w:ascii="Sylfaen" w:hAnsi="Sylfaen" w:cs="Sylfaen"/>
          <w:b/>
          <w:bCs/>
          <w:sz w:val="24"/>
          <w:szCs w:val="24"/>
        </w:rPr>
        <w:t>მუხლი 2.</w:t>
      </w:r>
      <w:r w:rsidRPr="00DA2978">
        <w:rPr>
          <w:rFonts w:ascii="Sylfaen" w:hAnsi="Sylfaen" w:cs="Sylfaen"/>
          <w:sz w:val="24"/>
          <w:szCs w:val="24"/>
        </w:rPr>
        <w:t xml:space="preserve"> დადგენილება ამოქმედდეს გამოქვეყნებისთანავე.</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24"/>
          <w:szCs w:val="24"/>
        </w:rPr>
      </w:pP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bCs/>
          <w:i/>
          <w:iCs/>
          <w:sz w:val="24"/>
          <w:szCs w:val="24"/>
        </w:rPr>
      </w:pPr>
      <w:r w:rsidRPr="00DA2978">
        <w:rPr>
          <w:rFonts w:ascii="Sylfaen" w:hAnsi="Sylfaen" w:cs="Sylfaen"/>
          <w:sz w:val="24"/>
          <w:szCs w:val="24"/>
        </w:rPr>
        <w:tab/>
      </w:r>
      <w:r w:rsidRPr="00DA2978">
        <w:rPr>
          <w:rFonts w:ascii="Sylfaen" w:hAnsi="Sylfaen" w:cs="Sylfaen"/>
          <w:b/>
          <w:bCs/>
          <w:sz w:val="24"/>
          <w:szCs w:val="24"/>
        </w:rPr>
        <w:t xml:space="preserve">პრემიერ-მინისტრი                                                 </w:t>
      </w:r>
      <w:r w:rsidRPr="00DA2978">
        <w:rPr>
          <w:rFonts w:ascii="Sylfaen" w:hAnsi="Sylfaen" w:cs="Sylfaen"/>
          <w:b/>
          <w:bCs/>
          <w:i/>
          <w:iCs/>
          <w:sz w:val="24"/>
          <w:szCs w:val="24"/>
        </w:rPr>
        <w:t>ნიკა გილაური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24"/>
          <w:szCs w:val="24"/>
        </w:rPr>
      </w:pPr>
      <w:r w:rsidRPr="00DA2978">
        <w:rPr>
          <w:rFonts w:ascii="Sylfaen" w:hAnsi="Sylfaen" w:cs="Sylfaen"/>
          <w:sz w:val="24"/>
          <w:szCs w:val="24"/>
        </w:rPr>
        <w:t xml:space="preserve">            </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right"/>
        <w:rPr>
          <w:rFonts w:ascii="Sylfaen" w:hAnsi="Sylfaen" w:cs="Sylfaen"/>
          <w:sz w:val="24"/>
          <w:szCs w:val="24"/>
        </w:rPr>
      </w:pPr>
      <w:r w:rsidRPr="00DA2978">
        <w:rPr>
          <w:rFonts w:ascii="Sylfaen" w:hAnsi="Sylfaen" w:cs="Sylfaen"/>
          <w:sz w:val="24"/>
          <w:szCs w:val="24"/>
        </w:rPr>
        <w:t xml:space="preserve">                                         დანართი N1</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DA2978">
        <w:rPr>
          <w:rFonts w:ascii="Sylfaen" w:hAnsi="Sylfaen" w:cs="Sylfaen"/>
          <w:b/>
          <w:bCs/>
          <w:sz w:val="24"/>
          <w:szCs w:val="24"/>
        </w:rPr>
        <w:t>დებულება</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DA2978">
        <w:rPr>
          <w:rFonts w:ascii="Sylfaen" w:hAnsi="Sylfaen" w:cs="Sylfaen"/>
          <w:b/>
          <w:bCs/>
          <w:sz w:val="24"/>
          <w:szCs w:val="24"/>
        </w:rPr>
        <w:t>გამოყენებითი კვლევებისათვის სახელმწიფო სამეცნიერო</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DA2978">
        <w:rPr>
          <w:rFonts w:ascii="Sylfaen" w:hAnsi="Sylfaen" w:cs="Sylfaen"/>
          <w:b/>
          <w:bCs/>
          <w:sz w:val="24"/>
          <w:szCs w:val="24"/>
        </w:rPr>
        <w:t>გრანტების შესახებ</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b/>
          <w:bCs/>
          <w:sz w:val="24"/>
          <w:szCs w:val="24"/>
        </w:rPr>
      </w:pPr>
      <w:r w:rsidRPr="00DA2978">
        <w:rPr>
          <w:rFonts w:ascii="Sylfaen" w:hAnsi="Sylfaen" w:cs="Sylfaen"/>
          <w:b/>
          <w:bCs/>
          <w:sz w:val="24"/>
          <w:szCs w:val="24"/>
        </w:rPr>
        <w:t>მუხლი 1. ზოგადი დებულებანი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1. გამოყენებითი კვლევებისათვის სახელმწიფო სამეცნიერო გრან</w:t>
      </w:r>
      <w:r w:rsidRPr="00DA2978">
        <w:rPr>
          <w:rFonts w:ascii="Sylfaen" w:hAnsi="Sylfaen" w:cs="Sylfaen"/>
          <w:sz w:val="24"/>
          <w:szCs w:val="24"/>
        </w:rPr>
        <w:softHyphen/>
        <w:t>ტების (შემდგომში – გრანტი) მიზანია, ხელი შეუწყოს გამო</w:t>
      </w:r>
      <w:r w:rsidRPr="00DA2978">
        <w:rPr>
          <w:rFonts w:ascii="Sylfaen" w:hAnsi="Sylfaen" w:cs="Sylfaen"/>
          <w:sz w:val="24"/>
          <w:szCs w:val="24"/>
        </w:rPr>
        <w:softHyphen/>
        <w:t>ყენებითი და ტექნოლოგიური ხასიათის სამეცნიერო კვლევების შემ</w:t>
      </w:r>
      <w:r w:rsidRPr="00DA2978">
        <w:rPr>
          <w:rFonts w:ascii="Sylfaen" w:hAnsi="Sylfaen" w:cs="Sylfaen"/>
          <w:sz w:val="24"/>
          <w:szCs w:val="24"/>
        </w:rPr>
        <w:softHyphen/>
        <w:t>დგომ განვითარებას, ღიად გამოცხადებული საგრანტო კონ</w:t>
      </w:r>
      <w:r w:rsidRPr="00DA2978">
        <w:rPr>
          <w:rFonts w:ascii="Sylfaen" w:hAnsi="Sylfaen" w:cs="Sylfaen"/>
          <w:sz w:val="24"/>
          <w:szCs w:val="24"/>
        </w:rPr>
        <w:softHyphen/>
        <w:t>კურ</w:t>
      </w:r>
      <w:r w:rsidRPr="00DA2978">
        <w:rPr>
          <w:rFonts w:ascii="Sylfaen" w:hAnsi="Sylfaen" w:cs="Sylfaen"/>
          <w:sz w:val="24"/>
          <w:szCs w:val="24"/>
        </w:rPr>
        <w:softHyphen/>
        <w:t>სის (შემდგომში – კონკურსი) გზით შეარჩიოს და დააფი</w:t>
      </w:r>
      <w:r w:rsidRPr="00DA2978">
        <w:rPr>
          <w:rFonts w:ascii="Sylfaen" w:hAnsi="Sylfaen" w:cs="Sylfaen"/>
          <w:sz w:val="24"/>
          <w:szCs w:val="24"/>
        </w:rPr>
        <w:softHyphen/>
        <w:t xml:space="preserve">ნანსოს გამოყენებითი ხასიათის სამეცნიერო-კვლევითი პროექტები. </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2. გამოყენებითი კვლევებისათვის სახელმწიფო სამეცნიერო გრანტების კონკურსი მოიცავს შემდეგ სამეცნიერო მიმართულე</w:t>
      </w:r>
      <w:r w:rsidRPr="00DA2978">
        <w:rPr>
          <w:rFonts w:ascii="Sylfaen" w:hAnsi="Sylfaen" w:cs="Sylfaen"/>
          <w:sz w:val="24"/>
          <w:szCs w:val="24"/>
        </w:rPr>
        <w:softHyphen/>
        <w:t>ბებს:</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ა) ქართველოლოგიის მეცნიერებები;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ბ) ჰუმანიტარული, ეკონომიკური და სოციალური მეცნიერე</w:t>
      </w:r>
      <w:r w:rsidRPr="00DA2978">
        <w:rPr>
          <w:rFonts w:ascii="Sylfaen" w:hAnsi="Sylfaen" w:cs="Sylfaen"/>
          <w:sz w:val="24"/>
          <w:szCs w:val="24"/>
        </w:rPr>
        <w:softHyphen/>
        <w:t>ბე</w:t>
      </w:r>
      <w:r w:rsidRPr="00DA2978">
        <w:rPr>
          <w:rFonts w:ascii="Sylfaen" w:hAnsi="Sylfaen" w:cs="Sylfaen"/>
          <w:sz w:val="24"/>
          <w:szCs w:val="24"/>
        </w:rPr>
        <w:softHyphen/>
        <w:t>ბი;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გ) საინჟინრო მეცნიერებები, მაღალტექნოლოგიური მასა</w:t>
      </w:r>
      <w:r w:rsidRPr="00DA2978">
        <w:rPr>
          <w:rFonts w:ascii="Sylfaen" w:hAnsi="Sylfaen" w:cs="Sylfaen"/>
          <w:sz w:val="24"/>
          <w:szCs w:val="24"/>
        </w:rPr>
        <w:softHyphen/>
        <w:t>ლე</w:t>
      </w:r>
      <w:r w:rsidRPr="00DA2978">
        <w:rPr>
          <w:rFonts w:ascii="Sylfaen" w:hAnsi="Sylfaen" w:cs="Sylfaen"/>
          <w:sz w:val="24"/>
          <w:szCs w:val="24"/>
        </w:rPr>
        <w:softHyphen/>
        <w:t>ბი;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lastRenderedPageBreak/>
        <w:t>დ) საინფორმაციო ტექნოლოგიები, ტელეკომუნიკაციები;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ე) მათემატიკური მეცნიერებები;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ვ) ფიზიკური და ქიმიური მეცნიერებები;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ზ) სიცოცხლის შემსწავლელი მეცნიერებები;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თ) სამედიცინო მეცნიერებები;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ი) დედამიწის შემსწავლელი მეცნიერებები და გარემო;</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კ) აგრარული მეცნიერებები.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3. ეს დებულება აწესრიგებს კონკურსის გამართვის, გრანტის გაცემისა და საგრანტო პროექტების (შემდგომში – პროექტი) გან</w:t>
      </w:r>
      <w:r w:rsidRPr="00DA2978">
        <w:rPr>
          <w:rFonts w:ascii="Sylfaen" w:hAnsi="Sylfaen" w:cs="Sylfaen"/>
          <w:sz w:val="24"/>
          <w:szCs w:val="24"/>
        </w:rPr>
        <w:softHyphen/>
        <w:t>ხორ</w:t>
      </w:r>
      <w:r w:rsidRPr="00DA2978">
        <w:rPr>
          <w:rFonts w:ascii="Sylfaen" w:hAnsi="Sylfaen" w:cs="Sylfaen"/>
          <w:sz w:val="24"/>
          <w:szCs w:val="24"/>
        </w:rPr>
        <w:softHyphen/>
        <w:t>ციელების მონიტორინგის წესს.</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b/>
          <w:bCs/>
          <w:sz w:val="24"/>
          <w:szCs w:val="24"/>
        </w:rPr>
      </w:pPr>
      <w:r w:rsidRPr="00DA2978">
        <w:rPr>
          <w:rFonts w:ascii="Sylfaen" w:hAnsi="Sylfaen" w:cs="Sylfaen"/>
          <w:b/>
          <w:bCs/>
          <w:sz w:val="24"/>
          <w:szCs w:val="24"/>
        </w:rPr>
        <w:t>მუხლი 2. ტერმინთა განმარტება</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დებულებაში გამოყენებულ ტერმინებს ამ დადგენილების მიზ</w:t>
      </w:r>
      <w:r w:rsidRPr="00DA2978">
        <w:rPr>
          <w:rFonts w:ascii="Sylfaen" w:hAnsi="Sylfaen" w:cs="Sylfaen"/>
          <w:sz w:val="24"/>
          <w:szCs w:val="24"/>
        </w:rPr>
        <w:softHyphen/>
        <w:t>ნებისათვის აქვს შემდეგი მნი</w:t>
      </w:r>
      <w:r w:rsidRPr="00DA2978">
        <w:rPr>
          <w:rFonts w:ascii="Sylfaen" w:hAnsi="Sylfaen" w:cs="Sylfaen"/>
          <w:sz w:val="24"/>
          <w:szCs w:val="24"/>
        </w:rPr>
        <w:softHyphen/>
        <w:t>შვ</w:t>
      </w:r>
      <w:r w:rsidRPr="00DA2978">
        <w:rPr>
          <w:rFonts w:ascii="Sylfaen" w:hAnsi="Sylfaen" w:cs="Sylfaen"/>
          <w:sz w:val="24"/>
          <w:szCs w:val="24"/>
        </w:rPr>
        <w:softHyphen/>
        <w:t>ნე</w:t>
      </w:r>
      <w:r w:rsidRPr="00DA2978">
        <w:rPr>
          <w:rFonts w:ascii="Sylfaen" w:hAnsi="Sylfaen" w:cs="Sylfaen"/>
          <w:sz w:val="24"/>
          <w:szCs w:val="24"/>
        </w:rPr>
        <w:softHyphen/>
        <w:t>ლობა:</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 xml:space="preserve">ა) </w:t>
      </w:r>
      <w:r w:rsidRPr="00DA2978">
        <w:rPr>
          <w:rFonts w:ascii="Sylfaen" w:hAnsi="Sylfaen" w:cs="Sylfaen"/>
          <w:b/>
          <w:bCs/>
          <w:sz w:val="24"/>
          <w:szCs w:val="24"/>
        </w:rPr>
        <w:t>გამოყენებითი კვლევა</w:t>
      </w:r>
      <w:r w:rsidRPr="00DA2978">
        <w:rPr>
          <w:rFonts w:ascii="Sylfaen" w:hAnsi="Sylfaen" w:cs="Sylfaen"/>
          <w:sz w:val="24"/>
          <w:szCs w:val="24"/>
        </w:rPr>
        <w:t xml:space="preserve"> _ კვლევა, რომელიც ორიენტირე</w:t>
      </w:r>
      <w:r w:rsidRPr="00DA2978">
        <w:rPr>
          <w:rFonts w:ascii="Sylfaen" w:hAnsi="Sylfaen" w:cs="Sylfaen"/>
          <w:sz w:val="24"/>
          <w:szCs w:val="24"/>
        </w:rPr>
        <w:softHyphen/>
        <w:t>ბუ</w:t>
      </w:r>
      <w:r w:rsidRPr="00DA2978">
        <w:rPr>
          <w:rFonts w:ascii="Sylfaen" w:hAnsi="Sylfaen" w:cs="Sylfaen"/>
          <w:sz w:val="24"/>
          <w:szCs w:val="24"/>
        </w:rPr>
        <w:softHyphen/>
        <w:t>ლია საერთაშორისო ან ადგილობრივ ბაზარზე მოთხოვნადი მა</w:t>
      </w:r>
      <w:r w:rsidRPr="00DA2978">
        <w:rPr>
          <w:rFonts w:ascii="Sylfaen" w:hAnsi="Sylfaen" w:cs="Sylfaen"/>
          <w:sz w:val="24"/>
          <w:szCs w:val="24"/>
        </w:rPr>
        <w:softHyphen/>
        <w:t>ღალტექნოლოგიური ინოვაციური პროდუქტის შექმნაზე. კვლევას შედეგად უნდა მოჰყვეს ახალი/გაუმჯობესებული პროგრამული უზ</w:t>
      </w:r>
      <w:r w:rsidRPr="00DA2978">
        <w:rPr>
          <w:rFonts w:ascii="Sylfaen" w:hAnsi="Sylfaen" w:cs="Sylfaen"/>
          <w:sz w:val="24"/>
          <w:szCs w:val="24"/>
        </w:rPr>
        <w:softHyphen/>
      </w:r>
      <w:r w:rsidRPr="00DA2978">
        <w:rPr>
          <w:rFonts w:ascii="Sylfaen" w:hAnsi="Sylfaen" w:cs="Sylfaen"/>
          <w:sz w:val="24"/>
          <w:szCs w:val="24"/>
        </w:rPr>
        <w:softHyphen/>
        <w:t>რუნ</w:t>
      </w:r>
      <w:r w:rsidRPr="00DA2978">
        <w:rPr>
          <w:rFonts w:ascii="Sylfaen" w:hAnsi="Sylfaen" w:cs="Sylfaen"/>
          <w:sz w:val="24"/>
          <w:szCs w:val="24"/>
        </w:rPr>
        <w:softHyphen/>
        <w:t>ველყოფის, მასალების, სამკურნალო საშუალების, მოწყობი</w:t>
      </w:r>
      <w:r w:rsidRPr="00DA2978">
        <w:rPr>
          <w:rFonts w:ascii="Sylfaen" w:hAnsi="Sylfaen" w:cs="Sylfaen"/>
          <w:sz w:val="24"/>
          <w:szCs w:val="24"/>
        </w:rPr>
        <w:softHyphen/>
        <w:t>ლო</w:t>
      </w:r>
      <w:r w:rsidRPr="00DA2978">
        <w:rPr>
          <w:rFonts w:ascii="Sylfaen" w:hAnsi="Sylfaen" w:cs="Sylfaen"/>
          <w:sz w:val="24"/>
          <w:szCs w:val="24"/>
        </w:rPr>
        <w:softHyphen/>
        <w:t>ბის, კონსტრუქციის და ა.შ. შექმნა სამრეწველო ნიმუშის/პრო</w:t>
      </w:r>
      <w:r w:rsidRPr="00DA2978">
        <w:rPr>
          <w:rFonts w:ascii="Sylfaen" w:hAnsi="Sylfaen" w:cs="Sylfaen"/>
          <w:sz w:val="24"/>
          <w:szCs w:val="24"/>
        </w:rPr>
        <w:softHyphen/>
        <w:t>ტოტიპის სახით და შესაბამისი ტექნოლოგიის შემუშავე</w:t>
      </w:r>
      <w:r w:rsidRPr="00DA2978">
        <w:rPr>
          <w:rFonts w:ascii="Sylfaen" w:hAnsi="Sylfaen" w:cs="Sylfaen"/>
          <w:sz w:val="24"/>
          <w:szCs w:val="24"/>
        </w:rPr>
        <w:softHyphen/>
        <w:t>ბა/სრულ</w:t>
      </w:r>
      <w:r w:rsidRPr="00DA2978">
        <w:rPr>
          <w:rFonts w:ascii="Sylfaen" w:hAnsi="Sylfaen" w:cs="Sylfaen"/>
          <w:sz w:val="24"/>
          <w:szCs w:val="24"/>
        </w:rPr>
        <w:softHyphen/>
        <w:t xml:space="preserve">ყოფა; </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 xml:space="preserve">ბ) </w:t>
      </w:r>
      <w:r w:rsidRPr="00DA2978">
        <w:rPr>
          <w:rFonts w:ascii="Sylfaen" w:hAnsi="Sylfaen" w:cs="Sylfaen"/>
          <w:b/>
          <w:bCs/>
          <w:sz w:val="24"/>
          <w:szCs w:val="24"/>
        </w:rPr>
        <w:t>ფონდი</w:t>
      </w:r>
      <w:r w:rsidRPr="00DA2978">
        <w:rPr>
          <w:rFonts w:ascii="Sylfaen" w:hAnsi="Sylfaen" w:cs="Sylfaen"/>
          <w:sz w:val="24"/>
          <w:szCs w:val="24"/>
        </w:rPr>
        <w:t xml:space="preserve"> _ საჯარო სამართლის იურიდიული პირი _ შოთა რუსთაველის ეროვნული სამეცნიერო ფონდი;</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DA2978">
        <w:rPr>
          <w:rFonts w:ascii="Sylfaen" w:hAnsi="Sylfaen" w:cs="Sylfaen"/>
          <w:sz w:val="24"/>
          <w:szCs w:val="24"/>
        </w:rPr>
        <w:t>გ) </w:t>
      </w:r>
      <w:r w:rsidRPr="00DA2978">
        <w:rPr>
          <w:rFonts w:ascii="Sylfaen" w:hAnsi="Sylfaen" w:cs="Sylfaen"/>
          <w:b/>
          <w:bCs/>
          <w:sz w:val="24"/>
          <w:szCs w:val="24"/>
        </w:rPr>
        <w:t>სამეცნიერო საბჭო</w:t>
      </w:r>
      <w:r w:rsidRPr="00DA2978">
        <w:rPr>
          <w:rFonts w:ascii="Sylfaen" w:hAnsi="Sylfaen" w:cs="Sylfaen"/>
          <w:sz w:val="24"/>
          <w:szCs w:val="24"/>
        </w:rPr>
        <w:t xml:space="preserve"> – ფონდის მართვის ორგანო, რომლის ფუნქციებში შედის დასაფინანსებლად შერჩეული პროექტების გამოვლენის, დამტკიცებისა და, საჭიროების შემთხვევაში, დასაფინანსებელ პროექტში ცვლილების შეტანის შესახებ გადაწყვეტილების მიღება დასაფინანსებელი პროექტის დამტკიცებამდე ან/და დამტკიცების შემდეგ, აღნიშნული პროექტის წარმდგენ პირთან ხელშეკრულების გაფორმებამდე; </w:t>
      </w:r>
      <w:r w:rsidRPr="00DA2978">
        <w:rPr>
          <w:rFonts w:ascii="Sylfaen" w:hAnsi="Sylfaen" w:cs="Sylfaen"/>
          <w:i/>
          <w:iCs/>
          <w:sz w:val="20"/>
          <w:szCs w:val="20"/>
        </w:rPr>
        <w:t>(5.04.2012 N 131)</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 xml:space="preserve">დ) </w:t>
      </w:r>
      <w:r w:rsidRPr="00DA2978">
        <w:rPr>
          <w:rFonts w:ascii="Sylfaen" w:hAnsi="Sylfaen" w:cs="Sylfaen"/>
          <w:b/>
          <w:bCs/>
          <w:sz w:val="24"/>
          <w:szCs w:val="24"/>
        </w:rPr>
        <w:t>გრანტის მიმღები</w:t>
      </w:r>
      <w:r w:rsidRPr="00DA2978">
        <w:rPr>
          <w:rFonts w:ascii="Sylfaen" w:hAnsi="Sylfaen" w:cs="Sylfaen"/>
          <w:sz w:val="24"/>
          <w:szCs w:val="24"/>
        </w:rPr>
        <w:t xml:space="preserve"> _ კონკურსში გამარჯვებული და და</w:t>
      </w:r>
      <w:r w:rsidRPr="00DA2978">
        <w:rPr>
          <w:rFonts w:ascii="Sylfaen" w:hAnsi="Sylfaen" w:cs="Sylfaen"/>
          <w:sz w:val="24"/>
          <w:szCs w:val="24"/>
        </w:rPr>
        <w:softHyphen/>
        <w:t>ფინანსებული პროექტის ძირითადი პერსონალი (მეცნიერთა ჯგუ</w:t>
      </w:r>
      <w:r w:rsidRPr="00DA2978">
        <w:rPr>
          <w:rFonts w:ascii="Sylfaen" w:hAnsi="Sylfaen" w:cs="Sylfaen"/>
          <w:sz w:val="24"/>
          <w:szCs w:val="24"/>
        </w:rPr>
        <w:softHyphen/>
        <w:t>ფი), წამყვანი ორგანიზაცია, თანამონაწილე ორგანიზაცია (ასე</w:t>
      </w:r>
      <w:r w:rsidRPr="00DA2978">
        <w:rPr>
          <w:rFonts w:ascii="Sylfaen" w:hAnsi="Sylfaen" w:cs="Sylfaen"/>
          <w:sz w:val="24"/>
          <w:szCs w:val="24"/>
        </w:rPr>
        <w:softHyphen/>
        <w:t>თის არსებობის შემთხვევაში);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 xml:space="preserve">ე) </w:t>
      </w:r>
      <w:r w:rsidRPr="00DA2978">
        <w:rPr>
          <w:rFonts w:ascii="Sylfaen" w:hAnsi="Sylfaen" w:cs="Sylfaen"/>
          <w:b/>
          <w:bCs/>
          <w:sz w:val="24"/>
          <w:szCs w:val="24"/>
        </w:rPr>
        <w:t>სამეცნიერო ხელმძღვანელი</w:t>
      </w:r>
      <w:r w:rsidRPr="00DA2978">
        <w:rPr>
          <w:rFonts w:ascii="Sylfaen" w:hAnsi="Sylfaen" w:cs="Sylfaen"/>
          <w:sz w:val="24"/>
          <w:szCs w:val="24"/>
        </w:rPr>
        <w:t xml:space="preserve"> _ დოქტორის ან მასთან გა</w:t>
      </w:r>
      <w:r w:rsidRPr="00DA2978">
        <w:rPr>
          <w:rFonts w:ascii="Sylfaen" w:hAnsi="Sylfaen" w:cs="Sylfaen"/>
          <w:sz w:val="24"/>
          <w:szCs w:val="24"/>
        </w:rPr>
        <w:softHyphen/>
        <w:t>თანაბრებული აკადემიური ხარისხის მქონე საქართველოს მოქა</w:t>
      </w:r>
      <w:r w:rsidRPr="00DA2978">
        <w:rPr>
          <w:rFonts w:ascii="Sylfaen" w:hAnsi="Sylfaen" w:cs="Sylfaen"/>
          <w:sz w:val="24"/>
          <w:szCs w:val="24"/>
        </w:rPr>
        <w:softHyphen/>
        <w:t>ლაქე, რომელიც კოორდინაციას უწევს პროექტის შედგენას, პრო</w:t>
      </w:r>
      <w:r w:rsidRPr="00DA2978">
        <w:rPr>
          <w:rFonts w:ascii="Sylfaen" w:hAnsi="Sylfaen" w:cs="Sylfaen"/>
          <w:sz w:val="24"/>
          <w:szCs w:val="24"/>
        </w:rPr>
        <w:softHyphen/>
        <w:t>ექ</w:t>
      </w:r>
      <w:r w:rsidRPr="00DA2978">
        <w:rPr>
          <w:rFonts w:ascii="Sylfaen" w:hAnsi="Sylfaen" w:cs="Sylfaen"/>
          <w:sz w:val="24"/>
          <w:szCs w:val="24"/>
        </w:rPr>
        <w:softHyphen/>
        <w:t>ტით გათვალისწინებულ კვლევას და პასუხისმგებელია როგორც პროექტის სამეცნიერო შედეგებზე, ისე პროექტით გათვალისწი</w:t>
      </w:r>
      <w:r w:rsidRPr="00DA2978">
        <w:rPr>
          <w:rFonts w:ascii="Sylfaen" w:hAnsi="Sylfaen" w:cs="Sylfaen"/>
          <w:sz w:val="24"/>
          <w:szCs w:val="24"/>
        </w:rPr>
        <w:softHyphen/>
        <w:t xml:space="preserve">ნებული საქმიანობის ანგარიშგებაზე; </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 xml:space="preserve">ვ) </w:t>
      </w:r>
      <w:r w:rsidRPr="00DA2978">
        <w:rPr>
          <w:rFonts w:ascii="Sylfaen" w:hAnsi="Sylfaen" w:cs="Sylfaen"/>
          <w:b/>
          <w:bCs/>
          <w:sz w:val="24"/>
          <w:szCs w:val="24"/>
        </w:rPr>
        <w:t>ძირითადი პერსონალი</w:t>
      </w:r>
      <w:r w:rsidRPr="00DA2978">
        <w:rPr>
          <w:rFonts w:ascii="Sylfaen" w:hAnsi="Sylfaen" w:cs="Sylfaen"/>
          <w:sz w:val="24"/>
          <w:szCs w:val="24"/>
        </w:rPr>
        <w:t xml:space="preserve"> _ გრანტის მიმღები ფიზიკური პი</w:t>
      </w:r>
      <w:r w:rsidRPr="00DA2978">
        <w:rPr>
          <w:rFonts w:ascii="Sylfaen" w:hAnsi="Sylfaen" w:cs="Sylfaen"/>
          <w:sz w:val="24"/>
          <w:szCs w:val="24"/>
        </w:rPr>
        <w:softHyphen/>
        <w:t>რი/პირები, რომელიც ასრულებს პროექტით დაგეგმილ ძირითად ამო</w:t>
      </w:r>
      <w:r w:rsidRPr="00DA2978">
        <w:rPr>
          <w:rFonts w:ascii="Sylfaen" w:hAnsi="Sylfaen" w:cs="Sylfaen"/>
          <w:sz w:val="24"/>
          <w:szCs w:val="24"/>
        </w:rPr>
        <w:softHyphen/>
      </w:r>
      <w:r w:rsidRPr="00DA2978">
        <w:rPr>
          <w:rFonts w:ascii="Sylfaen" w:hAnsi="Sylfaen" w:cs="Sylfaen"/>
          <w:sz w:val="24"/>
          <w:szCs w:val="24"/>
        </w:rPr>
        <w:softHyphen/>
        <w:t>ცანებს. ძირითადი პერსონალი შეიძლება იყოს მაგისტრანტი, დოქ</w:t>
      </w:r>
      <w:r w:rsidRPr="00DA2978">
        <w:rPr>
          <w:rFonts w:ascii="Sylfaen" w:hAnsi="Sylfaen" w:cs="Sylfaen"/>
          <w:sz w:val="24"/>
          <w:szCs w:val="24"/>
        </w:rPr>
        <w:softHyphen/>
      </w:r>
      <w:r w:rsidRPr="00DA2978">
        <w:rPr>
          <w:rFonts w:ascii="Sylfaen" w:hAnsi="Sylfaen" w:cs="Sylfaen"/>
          <w:sz w:val="24"/>
          <w:szCs w:val="24"/>
        </w:rPr>
        <w:softHyphen/>
        <w:t>ტორანტი, მაგისტრის ან დოქტორის, ან მათთან გათანაბ</w:t>
      </w:r>
      <w:r w:rsidRPr="00DA2978">
        <w:rPr>
          <w:rFonts w:ascii="Sylfaen" w:hAnsi="Sylfaen" w:cs="Sylfaen"/>
          <w:sz w:val="24"/>
          <w:szCs w:val="24"/>
        </w:rPr>
        <w:softHyphen/>
        <w:t>რე</w:t>
      </w:r>
      <w:r w:rsidRPr="00DA2978">
        <w:rPr>
          <w:rFonts w:ascii="Sylfaen" w:hAnsi="Sylfaen" w:cs="Sylfaen"/>
          <w:sz w:val="24"/>
          <w:szCs w:val="24"/>
        </w:rPr>
        <w:softHyphen/>
        <w:t>ბუ</w:t>
      </w:r>
      <w:r w:rsidRPr="00DA2978">
        <w:rPr>
          <w:rFonts w:ascii="Sylfaen" w:hAnsi="Sylfaen" w:cs="Sylfaen"/>
          <w:sz w:val="24"/>
          <w:szCs w:val="24"/>
        </w:rPr>
        <w:softHyphen/>
        <w:t xml:space="preserve">ლი აკადემიური ხარისხის მქონე პირი; </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lastRenderedPageBreak/>
        <w:t xml:space="preserve">ზ) </w:t>
      </w:r>
      <w:r w:rsidRPr="00DA2978">
        <w:rPr>
          <w:rFonts w:ascii="Sylfaen" w:hAnsi="Sylfaen" w:cs="Sylfaen"/>
          <w:b/>
          <w:bCs/>
          <w:sz w:val="24"/>
          <w:szCs w:val="24"/>
        </w:rPr>
        <w:t>დამხმარე პერსონალი</w:t>
      </w:r>
      <w:r w:rsidRPr="00DA2978">
        <w:rPr>
          <w:rFonts w:ascii="Sylfaen" w:hAnsi="Sylfaen" w:cs="Sylfaen"/>
          <w:sz w:val="24"/>
          <w:szCs w:val="24"/>
        </w:rPr>
        <w:t xml:space="preserve"> _ ძირითადი პერსონალის გარდა, პროექტის ფარგლებში დასაქმებული პირი/პირები, რომელიც ეხმა</w:t>
      </w:r>
      <w:r w:rsidRPr="00DA2978">
        <w:rPr>
          <w:rFonts w:ascii="Sylfaen" w:hAnsi="Sylfaen" w:cs="Sylfaen"/>
          <w:sz w:val="24"/>
          <w:szCs w:val="24"/>
        </w:rPr>
        <w:softHyphen/>
        <w:t>რება ძირითად პერსონალს ტექნიკური პრობლემების მოგვარებაში;</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DA2978">
        <w:rPr>
          <w:rFonts w:ascii="Sylfaen" w:hAnsi="Sylfaen" w:cs="Sylfaen"/>
          <w:sz w:val="24"/>
          <w:szCs w:val="24"/>
        </w:rPr>
        <w:t>თ) </w:t>
      </w:r>
      <w:r w:rsidRPr="00DA2978">
        <w:rPr>
          <w:rFonts w:ascii="Sylfaen" w:hAnsi="Sylfaen" w:cs="Sylfaen"/>
          <w:b/>
          <w:bCs/>
          <w:sz w:val="24"/>
          <w:szCs w:val="24"/>
        </w:rPr>
        <w:t>წამყვანი ორგანიზაცია</w:t>
      </w:r>
      <w:r w:rsidRPr="00DA2978">
        <w:rPr>
          <w:rFonts w:ascii="Sylfaen" w:hAnsi="Sylfaen" w:cs="Sylfaen"/>
          <w:sz w:val="24"/>
          <w:szCs w:val="24"/>
        </w:rPr>
        <w:t xml:space="preserve"> – საქართველოს კანონმდებლობის შესაბამისად შექმნილი საჯარო სამართლის იურიდიული პირი, საქართველოში რეგისტრირებული კერძო სამართლის არასამეწარმეო (არაკომერციული) იურიდიული პირი, რომლის წესდებით/დებულებით განსაზღვრული მიზანია სამეცნიერო კვლევების განხორციელება, ასევე უმაღლესი საგანმანათლებლო დაწესებულება. წამყვანი ორგანიზაცია უზრუნველყოფს პროექტის ძირითად და დამხმარე პერსონალს პროექტით გათვალისწინებული მატერიალურ-ტექნიკური ბაზით, ახორციელებს პროექტის განხორციელების ანგარიშგებას გრანტის გამცემის მიერ დამტკიცებული ფორმებისა და წესის შესაბამისად, ორგანიზაციის ბუღალტრული აღრიცხვისაგან განცალკევებით აწარმოებს გრანტის ბუღალტრულ აღრიცხვას, ასრულებს საგრანტო ხელშეკრულებით გათვალისწინებულ სხვა ვალდებულებებს; </w:t>
      </w:r>
      <w:r w:rsidRPr="00DA2978">
        <w:rPr>
          <w:rFonts w:ascii="Sylfaen" w:hAnsi="Sylfaen" w:cs="Sylfaen"/>
          <w:i/>
          <w:iCs/>
          <w:sz w:val="20"/>
          <w:szCs w:val="20"/>
        </w:rPr>
        <w:t>(5.04.2012 N 131)</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DA2978">
        <w:rPr>
          <w:rFonts w:ascii="Sylfaen" w:hAnsi="Sylfaen" w:cs="Sylfaen"/>
          <w:sz w:val="24"/>
          <w:szCs w:val="24"/>
        </w:rPr>
        <w:t>ი) </w:t>
      </w:r>
      <w:r w:rsidRPr="00DA2978">
        <w:rPr>
          <w:rFonts w:ascii="Sylfaen" w:hAnsi="Sylfaen" w:cs="Sylfaen"/>
          <w:b/>
          <w:bCs/>
          <w:sz w:val="24"/>
          <w:szCs w:val="24"/>
        </w:rPr>
        <w:t>თანამონაწილე ორგანიზაცია</w:t>
      </w:r>
      <w:r w:rsidRPr="00DA2978">
        <w:rPr>
          <w:rFonts w:ascii="Sylfaen" w:hAnsi="Sylfaen" w:cs="Sylfaen"/>
          <w:sz w:val="24"/>
          <w:szCs w:val="24"/>
        </w:rPr>
        <w:t xml:space="preserve"> – საქართველოს კანონმდებლობის შესაბამისად შექმნილი საჯარო სამართლის იურიდიული პირი, საქართველოში რეგისტრირებული კერძო სამართლის არასამეწარმეო (არაკომერციული) იურიდიული პირი, რომლის წესდებით/დებულებით განსაზღვრული მიზანია სამეცნიერო კვლევების განხორციელება, ასევე უმაღლესი საგანმანათლებლო დაწესებულება. თანამონაწილე ორგანიზაცია წამყვან ორგანიზაციასთან ერთად უზრუნველყოფს პროექტის ძირითად და დამხმარე პერსონალს პროექტით გათვალისწინებული მატერიალურ-ტექნიკური ბაზით, ორგანიზაციის ბუღალტრული აღრიცხვისაგან განცალკევებით აწარმოებს გრანტის ბუღალტრულ აღრიცხვას და ასრულებს საგრანტო ხელშეკრულებით გათვალისწინებულ სხვა ვალდებულებებს; </w:t>
      </w:r>
      <w:r w:rsidRPr="00DA2978">
        <w:rPr>
          <w:rFonts w:ascii="Sylfaen" w:hAnsi="Sylfaen" w:cs="Sylfaen"/>
          <w:i/>
          <w:iCs/>
          <w:sz w:val="20"/>
          <w:szCs w:val="20"/>
        </w:rPr>
        <w:t>(5.04.2012 N 131)</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 xml:space="preserve">კ) </w:t>
      </w:r>
      <w:r w:rsidRPr="00DA2978">
        <w:rPr>
          <w:rFonts w:ascii="Sylfaen" w:hAnsi="Sylfaen" w:cs="Sylfaen"/>
          <w:b/>
          <w:bCs/>
          <w:sz w:val="24"/>
          <w:szCs w:val="24"/>
        </w:rPr>
        <w:t>თანადამფინანსებელი</w:t>
      </w:r>
      <w:r w:rsidRPr="00DA2978">
        <w:rPr>
          <w:rFonts w:ascii="Sylfaen" w:hAnsi="Sylfaen" w:cs="Sylfaen"/>
          <w:sz w:val="24"/>
          <w:szCs w:val="24"/>
        </w:rPr>
        <w:t xml:space="preserve"> _ იურიდიული პირი/პირები, რომე</w:t>
      </w:r>
      <w:r w:rsidRPr="00DA2978">
        <w:rPr>
          <w:rFonts w:ascii="Sylfaen" w:hAnsi="Sylfaen" w:cs="Sylfaen"/>
          <w:sz w:val="24"/>
          <w:szCs w:val="24"/>
        </w:rPr>
        <w:softHyphen/>
        <w:t>ლიც ფონდთან ერთად აფინანსებს კვლევას;</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 xml:space="preserve">ლ) </w:t>
      </w:r>
      <w:r w:rsidRPr="00DA2978">
        <w:rPr>
          <w:rFonts w:ascii="Sylfaen" w:hAnsi="Sylfaen" w:cs="Sylfaen"/>
          <w:b/>
          <w:bCs/>
          <w:sz w:val="24"/>
          <w:szCs w:val="24"/>
        </w:rPr>
        <w:t>საკონკურსო დოკუმენტაცია</w:t>
      </w:r>
      <w:r w:rsidRPr="00DA2978">
        <w:rPr>
          <w:rFonts w:ascii="Sylfaen" w:hAnsi="Sylfaen" w:cs="Sylfaen"/>
          <w:sz w:val="24"/>
          <w:szCs w:val="24"/>
        </w:rPr>
        <w:t xml:space="preserve"> _ ამ დებულებითა და ფონ</w:t>
      </w:r>
      <w:r w:rsidRPr="00DA2978">
        <w:rPr>
          <w:rFonts w:ascii="Sylfaen" w:hAnsi="Sylfaen" w:cs="Sylfaen"/>
          <w:sz w:val="24"/>
          <w:szCs w:val="24"/>
        </w:rPr>
        <w:softHyphen/>
        <w:t>დის გენერალური დირექტორის ინდივიდუალური ადმინისტრა</w:t>
      </w:r>
      <w:r w:rsidRPr="00DA2978">
        <w:rPr>
          <w:rFonts w:ascii="Sylfaen" w:hAnsi="Sylfaen" w:cs="Sylfaen"/>
          <w:sz w:val="24"/>
          <w:szCs w:val="24"/>
        </w:rPr>
        <w:softHyphen/>
        <w:t>ცი</w:t>
      </w:r>
      <w:r w:rsidRPr="00DA2978">
        <w:rPr>
          <w:rFonts w:ascii="Sylfaen" w:hAnsi="Sylfaen" w:cs="Sylfaen"/>
          <w:sz w:val="24"/>
          <w:szCs w:val="24"/>
        </w:rPr>
        <w:softHyphen/>
        <w:t>ულ-სამართლებრივი აქტით განსაზღვრული დოკუმენტების ერ</w:t>
      </w:r>
      <w:r w:rsidRPr="00DA2978">
        <w:rPr>
          <w:rFonts w:ascii="Sylfaen" w:hAnsi="Sylfaen" w:cs="Sylfaen"/>
          <w:sz w:val="24"/>
          <w:szCs w:val="24"/>
        </w:rPr>
        <w:softHyphen/>
        <w:t>თო</w:t>
      </w:r>
      <w:r w:rsidRPr="00DA2978">
        <w:rPr>
          <w:rFonts w:ascii="Sylfaen" w:hAnsi="Sylfaen" w:cs="Sylfaen"/>
          <w:sz w:val="24"/>
          <w:szCs w:val="24"/>
        </w:rPr>
        <w:softHyphen/>
        <w:t>ბ</w:t>
      </w:r>
      <w:r w:rsidRPr="00DA2978">
        <w:rPr>
          <w:rFonts w:ascii="Sylfaen" w:hAnsi="Sylfaen" w:cs="Sylfaen"/>
          <w:sz w:val="24"/>
          <w:szCs w:val="24"/>
        </w:rPr>
        <w:softHyphen/>
      </w:r>
      <w:r w:rsidRPr="00DA2978">
        <w:rPr>
          <w:rFonts w:ascii="Sylfaen" w:hAnsi="Sylfaen" w:cs="Sylfaen"/>
          <w:sz w:val="24"/>
          <w:szCs w:val="24"/>
        </w:rPr>
        <w:softHyphen/>
        <w:t>ლიობა, რომელთა წარდგენა აუცილებელია კონკურსში მო</w:t>
      </w:r>
      <w:r w:rsidRPr="00DA2978">
        <w:rPr>
          <w:rFonts w:ascii="Sylfaen" w:hAnsi="Sylfaen" w:cs="Sylfaen"/>
          <w:sz w:val="24"/>
          <w:szCs w:val="24"/>
        </w:rPr>
        <w:softHyphen/>
        <w:t>ნა</w:t>
      </w:r>
      <w:r w:rsidRPr="00DA2978">
        <w:rPr>
          <w:rFonts w:ascii="Sylfaen" w:hAnsi="Sylfaen" w:cs="Sylfaen"/>
          <w:sz w:val="24"/>
          <w:szCs w:val="24"/>
        </w:rPr>
        <w:softHyphen/>
        <w:t>წი</w:t>
      </w:r>
      <w:r w:rsidRPr="00DA2978">
        <w:rPr>
          <w:rFonts w:ascii="Sylfaen" w:hAnsi="Sylfaen" w:cs="Sylfaen"/>
          <w:sz w:val="24"/>
          <w:szCs w:val="24"/>
        </w:rPr>
        <w:softHyphen/>
        <w:t xml:space="preserve">ლეობის მისაღებად;   </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DA2978">
        <w:rPr>
          <w:rFonts w:ascii="Sylfaen" w:hAnsi="Sylfaen" w:cs="Sylfaen"/>
          <w:sz w:val="24"/>
          <w:szCs w:val="24"/>
        </w:rPr>
        <w:t>მ) </w:t>
      </w:r>
      <w:r w:rsidRPr="00DA2978">
        <w:rPr>
          <w:rFonts w:ascii="Sylfaen" w:hAnsi="Sylfaen" w:cs="Sylfaen"/>
          <w:b/>
          <w:bCs/>
          <w:sz w:val="24"/>
          <w:szCs w:val="24"/>
        </w:rPr>
        <w:t>მიზნობრივი ანგარიში</w:t>
      </w:r>
      <w:r w:rsidRPr="00DA2978">
        <w:rPr>
          <w:rFonts w:ascii="Sylfaen" w:hAnsi="Sylfaen" w:cs="Sylfaen"/>
          <w:sz w:val="24"/>
          <w:szCs w:val="24"/>
        </w:rPr>
        <w:t xml:space="preserve"> – საგრანტო ხელშეკრულებით განსაზღვრული წამყვანი ან/და თანამონაწილე ორგანიზაციის მიერ პროექტისათვის გახსნილი მიზნობრივი საბანკო ანგარიში, რომელზეც არ დაირიცხება სარგებელი და მოხდება გრანტის სახსრების ჩარიცხვა; </w:t>
      </w:r>
      <w:r w:rsidRPr="00DA2978">
        <w:rPr>
          <w:rFonts w:ascii="Sylfaen" w:hAnsi="Sylfaen" w:cs="Sylfaen"/>
          <w:i/>
          <w:iCs/>
          <w:sz w:val="20"/>
          <w:szCs w:val="20"/>
        </w:rPr>
        <w:t>(5.04.2012 N 131)</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 xml:space="preserve">ნ) </w:t>
      </w:r>
      <w:r w:rsidRPr="00DA2978">
        <w:rPr>
          <w:rFonts w:ascii="Sylfaen" w:hAnsi="Sylfaen" w:cs="Sylfaen"/>
          <w:b/>
          <w:bCs/>
          <w:sz w:val="24"/>
          <w:szCs w:val="24"/>
        </w:rPr>
        <w:t>პროექტის ბიუჯეტი</w:t>
      </w:r>
      <w:r w:rsidRPr="00DA2978">
        <w:rPr>
          <w:rFonts w:ascii="Sylfaen" w:hAnsi="Sylfaen" w:cs="Sylfaen"/>
          <w:sz w:val="24"/>
          <w:szCs w:val="24"/>
        </w:rPr>
        <w:t xml:space="preserve"> _ პროექტის განხორციელებისათვის საჭირო საგრანტო დაფინანსების საერთო ოდენობა ხარჯვის კა</w:t>
      </w:r>
      <w:r w:rsidRPr="00DA2978">
        <w:rPr>
          <w:rFonts w:ascii="Sylfaen" w:hAnsi="Sylfaen" w:cs="Sylfaen"/>
          <w:sz w:val="24"/>
          <w:szCs w:val="24"/>
        </w:rPr>
        <w:softHyphen/>
        <w:t>ტე</w:t>
      </w:r>
      <w:r w:rsidRPr="00DA2978">
        <w:rPr>
          <w:rFonts w:ascii="Sylfaen" w:hAnsi="Sylfaen" w:cs="Sylfaen"/>
          <w:sz w:val="24"/>
          <w:szCs w:val="24"/>
        </w:rPr>
        <w:softHyphen/>
        <w:t>გო</w:t>
      </w:r>
      <w:r w:rsidRPr="00DA2978">
        <w:rPr>
          <w:rFonts w:ascii="Sylfaen" w:hAnsi="Sylfaen" w:cs="Sylfaen"/>
          <w:sz w:val="24"/>
          <w:szCs w:val="24"/>
        </w:rPr>
        <w:softHyphen/>
        <w:t xml:space="preserve">რიების მიხედვით; </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 xml:space="preserve">ო) </w:t>
      </w:r>
      <w:r w:rsidRPr="00DA2978">
        <w:rPr>
          <w:rFonts w:ascii="Sylfaen" w:hAnsi="Sylfaen" w:cs="Sylfaen"/>
          <w:b/>
          <w:bCs/>
          <w:sz w:val="24"/>
          <w:szCs w:val="24"/>
        </w:rPr>
        <w:t>ტრანში</w:t>
      </w:r>
      <w:r w:rsidRPr="00DA2978">
        <w:rPr>
          <w:rFonts w:ascii="Sylfaen" w:hAnsi="Sylfaen" w:cs="Sylfaen"/>
          <w:sz w:val="24"/>
          <w:szCs w:val="24"/>
        </w:rPr>
        <w:t xml:space="preserve"> _ პროექტის ბიუჯეტით განსაზღვრული, კონკრე</w:t>
      </w:r>
      <w:r w:rsidRPr="00DA2978">
        <w:rPr>
          <w:rFonts w:ascii="Sylfaen" w:hAnsi="Sylfaen" w:cs="Sylfaen"/>
          <w:sz w:val="24"/>
          <w:szCs w:val="24"/>
        </w:rPr>
        <w:softHyphen/>
        <w:t>ტუ</w:t>
      </w:r>
      <w:r w:rsidRPr="00DA2978">
        <w:rPr>
          <w:rFonts w:ascii="Sylfaen" w:hAnsi="Sylfaen" w:cs="Sylfaen"/>
          <w:sz w:val="24"/>
          <w:szCs w:val="24"/>
        </w:rPr>
        <w:softHyphen/>
        <w:t>ლი საანგარიშო პერიოდისათვის გადასარიცხი/გადარიცხული სახსრები;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lastRenderedPageBreak/>
        <w:t xml:space="preserve">პ) </w:t>
      </w:r>
      <w:r w:rsidRPr="00DA2978">
        <w:rPr>
          <w:rFonts w:ascii="Sylfaen" w:hAnsi="Sylfaen" w:cs="Sylfaen"/>
          <w:b/>
          <w:bCs/>
          <w:sz w:val="24"/>
          <w:szCs w:val="24"/>
        </w:rPr>
        <w:t>საანგარიშო პერიოდი</w:t>
      </w:r>
      <w:r w:rsidRPr="00DA2978">
        <w:rPr>
          <w:rFonts w:ascii="Sylfaen" w:hAnsi="Sylfaen" w:cs="Sylfaen"/>
          <w:sz w:val="24"/>
          <w:szCs w:val="24"/>
        </w:rPr>
        <w:t xml:space="preserve"> _ პროექტის განხორციელების 6- თვი</w:t>
      </w:r>
      <w:r w:rsidRPr="00DA2978">
        <w:rPr>
          <w:rFonts w:ascii="Sylfaen" w:hAnsi="Sylfaen" w:cs="Sylfaen"/>
          <w:sz w:val="24"/>
          <w:szCs w:val="24"/>
        </w:rPr>
        <w:softHyphen/>
        <w:t>ანი მონაკვეთები, რომელთა მიხედვით გაწერილია პროექტის ამოცანები და ტრანშები.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b/>
          <w:bCs/>
          <w:sz w:val="24"/>
          <w:szCs w:val="24"/>
        </w:rPr>
      </w:pPr>
      <w:r w:rsidRPr="00DA2978">
        <w:rPr>
          <w:rFonts w:ascii="Sylfaen" w:hAnsi="Sylfaen" w:cs="Sylfaen"/>
          <w:b/>
          <w:bCs/>
          <w:sz w:val="24"/>
          <w:szCs w:val="24"/>
        </w:rPr>
        <w:t>მუხლი 3. საგრანტო კონკურსის ადმინისტრირება</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1. გრანტის გაცემას ახორციელებს ფონდი.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2. ფონდი უზრუნველყოფს:</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ა) კონკურსის გამოცხადებას კანონმდებლობით დადგენილი წესით;</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ბ) კონკურსის ჩატარების წესისა და საკონკურსო დოკუმენ</w:t>
      </w:r>
      <w:r w:rsidRPr="00DA2978">
        <w:rPr>
          <w:rFonts w:ascii="Sylfaen" w:hAnsi="Sylfaen" w:cs="Sylfaen"/>
          <w:sz w:val="24"/>
          <w:szCs w:val="24"/>
        </w:rPr>
        <w:softHyphen/>
        <w:t>ტაციის მიღების ვადების დადგენასა და საჯაროდ გამოცხადებას, აგრეთვე საკონკურსო დოკუმენტაციისა და პროექტის შესრულე</w:t>
      </w:r>
      <w:r w:rsidRPr="00DA2978">
        <w:rPr>
          <w:rFonts w:ascii="Sylfaen" w:hAnsi="Sylfaen" w:cs="Sylfaen"/>
          <w:sz w:val="24"/>
          <w:szCs w:val="24"/>
        </w:rPr>
        <w:softHyphen/>
        <w:t>ბის შუალედური და საბოლოო ანგარიშების ფორმების დამტკი</w:t>
      </w:r>
      <w:r w:rsidRPr="00DA2978">
        <w:rPr>
          <w:rFonts w:ascii="Sylfaen" w:hAnsi="Sylfaen" w:cs="Sylfaen"/>
          <w:sz w:val="24"/>
          <w:szCs w:val="24"/>
        </w:rPr>
        <w:softHyphen/>
        <w:t>ცე</w:t>
      </w:r>
      <w:r w:rsidRPr="00DA2978">
        <w:rPr>
          <w:rFonts w:ascii="Sylfaen" w:hAnsi="Sylfaen" w:cs="Sylfaen"/>
          <w:sz w:val="24"/>
          <w:szCs w:val="24"/>
        </w:rPr>
        <w:softHyphen/>
        <w:t>ბას;</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გ) ექსპერტთა მიერ პროექტების შეფასებისათვის აუცილე</w:t>
      </w:r>
      <w:r w:rsidRPr="00DA2978">
        <w:rPr>
          <w:rFonts w:ascii="Sylfaen" w:hAnsi="Sylfaen" w:cs="Sylfaen"/>
          <w:sz w:val="24"/>
          <w:szCs w:val="24"/>
        </w:rPr>
        <w:softHyphen/>
        <w:t>ბე</w:t>
      </w:r>
      <w:r w:rsidRPr="00DA2978">
        <w:rPr>
          <w:rFonts w:ascii="Sylfaen" w:hAnsi="Sylfaen" w:cs="Sylfaen"/>
          <w:sz w:val="24"/>
          <w:szCs w:val="24"/>
        </w:rPr>
        <w:softHyphen/>
        <w:t>ლი პროცედურების ადმინისტრირებას;</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DA2978">
        <w:rPr>
          <w:rFonts w:ascii="Sylfaen" w:hAnsi="Sylfaen" w:cs="Sylfaen"/>
          <w:sz w:val="24"/>
          <w:szCs w:val="24"/>
        </w:rPr>
        <w:t xml:space="preserve">დ) ექსპერტებისაგან მიღებულ შეფასებებზე დაყრდნობით დასაფინანსებლად შერჩეული პროექტების გამოვლენას, დამტკიცებას, აგრეთვე, საჭიროების შემთხვევაში, პროექტში ცვლილებების შეტანას; </w:t>
      </w:r>
      <w:r w:rsidRPr="00DA2978">
        <w:rPr>
          <w:rFonts w:ascii="Sylfaen" w:hAnsi="Sylfaen" w:cs="Sylfaen"/>
          <w:i/>
          <w:iCs/>
          <w:sz w:val="20"/>
          <w:szCs w:val="20"/>
        </w:rPr>
        <w:t>(5.04.2012 N 131)</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DA2978">
        <w:rPr>
          <w:rFonts w:ascii="Sylfaen" w:hAnsi="Sylfaen" w:cs="Sylfaen"/>
          <w:sz w:val="24"/>
          <w:szCs w:val="24"/>
        </w:rPr>
        <w:t xml:space="preserve">ე) გამარჯვებული პროექტების დაფინანსებასა და მათი განხორციელების მონიტორინგს დადგენილი წესის შესაბამისად. </w:t>
      </w:r>
      <w:r w:rsidRPr="00DA2978">
        <w:rPr>
          <w:rFonts w:ascii="Sylfaen" w:hAnsi="Sylfaen" w:cs="Sylfaen"/>
          <w:i/>
          <w:iCs/>
          <w:sz w:val="20"/>
          <w:szCs w:val="20"/>
        </w:rPr>
        <w:t>(5.04.2012 N 131)</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b/>
          <w:bCs/>
          <w:sz w:val="24"/>
          <w:szCs w:val="24"/>
        </w:rPr>
      </w:pPr>
      <w:r w:rsidRPr="00DA2978">
        <w:rPr>
          <w:rFonts w:ascii="Sylfaen" w:hAnsi="Sylfaen" w:cs="Sylfaen"/>
          <w:b/>
          <w:bCs/>
          <w:sz w:val="24"/>
          <w:szCs w:val="24"/>
        </w:rPr>
        <w:t>მუხლი 4. სუბიექტები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1. კონკურსში მონაწილეობის უფლება აქვთ:</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DA2978">
        <w:rPr>
          <w:rFonts w:ascii="Sylfaen" w:hAnsi="Sylfaen" w:cs="Sylfaen"/>
          <w:sz w:val="24"/>
          <w:szCs w:val="24"/>
        </w:rPr>
        <w:t xml:space="preserve">ა) წამყვანი ან/და თანამონაწილე ორგანიზაციის სახით – საქართველოს კანონმდებლობის შესაბამისად შექმნილ საჯარო სამართლის იურიდიულ პირებს, აგრეთვე საქართველოს საპატრიარქოს, საქართველოში რეგისტრირებულ კერძო სამართლის არასამეწარმეო (არაკომერციულ) იურიდიულ პირებს, რომელთა წესდების/დებულების მიზანია სამეცნიერო კვლევების განხორციელება; უმაღლეს საგანმანათლებლო დაწესებულებებს; </w:t>
      </w:r>
      <w:r w:rsidRPr="00DA2978">
        <w:rPr>
          <w:rFonts w:ascii="Sylfaen" w:hAnsi="Sylfaen" w:cs="Sylfaen"/>
          <w:i/>
          <w:iCs/>
          <w:sz w:val="20"/>
          <w:szCs w:val="20"/>
        </w:rPr>
        <w:t>(5.04.2012 N 131)</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ბ) ძირითადი პერსონალის სახით – მაგისტრანტს, დოქტო</w:t>
      </w:r>
      <w:r w:rsidRPr="00DA2978">
        <w:rPr>
          <w:rFonts w:ascii="Sylfaen" w:hAnsi="Sylfaen" w:cs="Sylfaen"/>
          <w:sz w:val="24"/>
          <w:szCs w:val="24"/>
        </w:rPr>
        <w:softHyphen/>
        <w:t>რანტს, მაგისტრის, დოქტორის ან მათთან გათანაბრებული აკა</w:t>
      </w:r>
      <w:r w:rsidRPr="00DA2978">
        <w:rPr>
          <w:rFonts w:ascii="Sylfaen" w:hAnsi="Sylfaen" w:cs="Sylfaen"/>
          <w:sz w:val="24"/>
          <w:szCs w:val="24"/>
        </w:rPr>
        <w:softHyphen/>
        <w:t>დე</w:t>
      </w:r>
      <w:r w:rsidRPr="00DA2978">
        <w:rPr>
          <w:rFonts w:ascii="Sylfaen" w:hAnsi="Sylfaen" w:cs="Sylfaen"/>
          <w:sz w:val="24"/>
          <w:szCs w:val="24"/>
        </w:rPr>
        <w:softHyphen/>
        <w:t>მიური ხარისხის მქონე საქართველოს მოქალაქეს.</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DA2978">
        <w:rPr>
          <w:rFonts w:ascii="Sylfaen" w:hAnsi="Sylfaen" w:cs="Sylfaen"/>
          <w:sz w:val="24"/>
          <w:szCs w:val="24"/>
        </w:rPr>
        <w:t xml:space="preserve">2. ერთსა და იმავე პირს ერთსა და იმავე დროს ძირითადი პერსონალის სტატუსით არ შეუძლია მონაწილეობა მიიღოს ფონდის მიერ გამოცხადებულ გამოყენებითი კვლევებისათვის სახელმწიფო სამეცნიერო გრანტების, ფუნდამენტური კვლევებისათვის სახელმწიფო სამეცნიერო გრანტების ან/და უცხოეთში მოღვაწე თანამემამულეთა მონაწილეობით ერთობლივი კვლევებისათვის სახელმწიფო გრანტების კონკურსებში გამარჯვებულ, ჯამში 2-ზე მეტ პროექტში. </w:t>
      </w:r>
      <w:r w:rsidRPr="00DA2978">
        <w:rPr>
          <w:rFonts w:ascii="Sylfaen" w:hAnsi="Sylfaen" w:cs="Sylfaen"/>
          <w:i/>
          <w:iCs/>
          <w:sz w:val="20"/>
          <w:szCs w:val="20"/>
        </w:rPr>
        <w:t>(5.04.2012 N 131)</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DA2978">
        <w:rPr>
          <w:rFonts w:ascii="Sylfaen" w:hAnsi="Sylfaen" w:cs="Sylfaen"/>
          <w:sz w:val="24"/>
          <w:szCs w:val="24"/>
        </w:rPr>
        <w:t>2</w:t>
      </w:r>
      <w:r w:rsidRPr="00DA2978">
        <w:rPr>
          <w:rFonts w:ascii="Sylfaen" w:hAnsi="Sylfaen" w:cs="Sylfaen"/>
          <w:position w:val="6"/>
          <w:sz w:val="24"/>
          <w:szCs w:val="24"/>
        </w:rPr>
        <w:t>1</w:t>
      </w:r>
      <w:r w:rsidRPr="00DA2978">
        <w:rPr>
          <w:rFonts w:ascii="Sylfaen" w:hAnsi="Sylfaen" w:cs="Sylfaen"/>
          <w:sz w:val="24"/>
          <w:szCs w:val="24"/>
        </w:rPr>
        <w:t xml:space="preserve">. ერთი და იგივე პირი ერთსა და იმავე დროს არ უნდა ხელმძღვანელობდეს გამოყენებითი კვლევებისათვის სახელმწიფო სამეცნიერო გრანტების, ფუნდამენტური კვლევებისათვის სახელმწიფო სამეცნიერო გრანტების ან უცხოეთში </w:t>
      </w:r>
      <w:r w:rsidRPr="00DA2978">
        <w:rPr>
          <w:rFonts w:ascii="Sylfaen" w:hAnsi="Sylfaen" w:cs="Sylfaen"/>
          <w:sz w:val="24"/>
          <w:szCs w:val="24"/>
        </w:rPr>
        <w:lastRenderedPageBreak/>
        <w:t xml:space="preserve">მოღვაწე თანამემამულეთა მონაწილეობით ერთობლივი კვლევებისათვის სახელმწიფო გრანტების კონკურსებში გამარჯვებულ ერთზე მეტ პროექტს. </w:t>
      </w:r>
      <w:r w:rsidRPr="00DA2978">
        <w:rPr>
          <w:rFonts w:ascii="Sylfaen" w:hAnsi="Sylfaen" w:cs="Sylfaen"/>
          <w:i/>
          <w:iCs/>
          <w:sz w:val="20"/>
          <w:szCs w:val="20"/>
        </w:rPr>
        <w:t>(5.04.2012 N 131)</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DA2978">
        <w:rPr>
          <w:rFonts w:ascii="Sylfaen" w:hAnsi="Sylfaen" w:cs="Sylfaen"/>
          <w:sz w:val="24"/>
          <w:szCs w:val="24"/>
        </w:rPr>
        <w:t>2</w:t>
      </w:r>
      <w:r w:rsidRPr="00DA2978">
        <w:rPr>
          <w:rFonts w:ascii="Sylfaen" w:hAnsi="Sylfaen" w:cs="Sylfaen"/>
          <w:position w:val="6"/>
          <w:sz w:val="24"/>
          <w:szCs w:val="24"/>
        </w:rPr>
        <w:t>2</w:t>
      </w:r>
      <w:r w:rsidRPr="00DA2978">
        <w:rPr>
          <w:rFonts w:ascii="Sylfaen" w:hAnsi="Sylfaen" w:cs="Sylfaen"/>
          <w:sz w:val="24"/>
          <w:szCs w:val="24"/>
        </w:rPr>
        <w:t>. დაუშვებელია გამოყენებითი კვლევებისათვის სახელმწიფო სამეცნიერო გრანტების კონკურსში ისეთი საპროექტო განაცხადების შეტანა, რომლებიც გამარჯვების შემთხვევაში წინააღმდეგობაში მოვა ამ მუხლის მე-2 და 2</w:t>
      </w:r>
      <w:r w:rsidRPr="00DA2978">
        <w:rPr>
          <w:rFonts w:ascii="Sylfaen" w:hAnsi="Sylfaen" w:cs="Sylfaen"/>
          <w:position w:val="6"/>
          <w:sz w:val="24"/>
          <w:szCs w:val="24"/>
        </w:rPr>
        <w:t xml:space="preserve">1 </w:t>
      </w:r>
      <w:r w:rsidRPr="00DA2978">
        <w:rPr>
          <w:rFonts w:ascii="Sylfaen" w:hAnsi="Sylfaen" w:cs="Sylfaen"/>
          <w:sz w:val="24"/>
          <w:szCs w:val="24"/>
        </w:rPr>
        <w:t xml:space="preserve">პუნქტებთან. </w:t>
      </w:r>
      <w:r w:rsidRPr="00DA2978">
        <w:rPr>
          <w:rFonts w:ascii="Sylfaen" w:hAnsi="Sylfaen" w:cs="Sylfaen"/>
          <w:i/>
          <w:iCs/>
          <w:sz w:val="20"/>
          <w:szCs w:val="20"/>
        </w:rPr>
        <w:t>(5.04.2012 N 131)</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DA2978">
        <w:rPr>
          <w:rFonts w:ascii="Sylfaen" w:hAnsi="Sylfaen" w:cs="Sylfaen"/>
          <w:sz w:val="24"/>
          <w:szCs w:val="24"/>
        </w:rPr>
        <w:t xml:space="preserve"> </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b/>
          <w:bCs/>
          <w:sz w:val="24"/>
          <w:szCs w:val="24"/>
        </w:rPr>
      </w:pPr>
      <w:r w:rsidRPr="00DA2978">
        <w:rPr>
          <w:rFonts w:ascii="Sylfaen" w:hAnsi="Sylfaen" w:cs="Sylfaen"/>
          <w:b/>
          <w:bCs/>
          <w:sz w:val="24"/>
          <w:szCs w:val="24"/>
        </w:rPr>
        <w:t>მუხლი 5. ძირითადი ფინანსური მოთხოვნები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 xml:space="preserve">1. საკონკურსოდ წარდგენილი პროექტის ხანგრძლივობა უნდა იყოს 12 ან 24 თვე. </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2. ფონდიდან მოთხოვნილი საგრანტო დაფინანსება 12-თვი</w:t>
      </w:r>
      <w:r w:rsidRPr="00DA2978">
        <w:rPr>
          <w:rFonts w:ascii="Sylfaen" w:hAnsi="Sylfaen" w:cs="Sylfaen"/>
          <w:sz w:val="24"/>
          <w:szCs w:val="24"/>
        </w:rPr>
        <w:softHyphen/>
        <w:t>ანი პროექტისათვის არ უნდა აღემატებოდეს 100 000 ლარს, ხოლო 24- თვი</w:t>
      </w:r>
      <w:r w:rsidRPr="00DA2978">
        <w:rPr>
          <w:rFonts w:ascii="Sylfaen" w:hAnsi="Sylfaen" w:cs="Sylfaen"/>
          <w:sz w:val="24"/>
          <w:szCs w:val="24"/>
        </w:rPr>
        <w:softHyphen/>
        <w:t xml:space="preserve">ანი პროექტისათვის – 200 000 ლარს.  </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3. წლის განმავლობაში ფონდიდან მოთხოვნილი საგრანტო დაფინანსება არ უნდა აღემატებოდეს 100 000 ლარს.</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DA2978">
        <w:rPr>
          <w:rFonts w:ascii="Sylfaen" w:hAnsi="Sylfaen" w:cs="Sylfaen"/>
          <w:sz w:val="24"/>
          <w:szCs w:val="24"/>
        </w:rPr>
        <w:t xml:space="preserve">4. პროექტს უნდა ჰყავდეს თანადამფინანსებელი, რომლის თანამონაწილეობა პროექტის დაფინანსებაში უნდა გამოიხატოს ფულადი შენატანის სახით. მისი მოცულობა არ უნდა იყოს ფონდიდან მოთხოვნილი თანხის 20%-ზე ნაკლები. </w:t>
      </w:r>
      <w:r w:rsidRPr="00DA2978">
        <w:rPr>
          <w:rFonts w:ascii="Sylfaen" w:hAnsi="Sylfaen" w:cs="Sylfaen"/>
          <w:i/>
          <w:iCs/>
          <w:sz w:val="20"/>
          <w:szCs w:val="20"/>
        </w:rPr>
        <w:t>(5.04.2012 N 131)</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5. ძირითადი პერსონალის ყოველთვიური საგრანტო დაფინან</w:t>
      </w:r>
      <w:r w:rsidRPr="00DA2978">
        <w:rPr>
          <w:rFonts w:ascii="Sylfaen" w:hAnsi="Sylfaen" w:cs="Sylfaen"/>
          <w:sz w:val="24"/>
          <w:szCs w:val="24"/>
        </w:rPr>
        <w:softHyphen/>
        <w:t>სება და დამხმარე პერსონალის ყოველთვიური შრომის ანაზღაუ</w:t>
      </w:r>
      <w:r w:rsidRPr="00DA2978">
        <w:rPr>
          <w:rFonts w:ascii="Sylfaen" w:hAnsi="Sylfaen" w:cs="Sylfaen"/>
          <w:sz w:val="24"/>
          <w:szCs w:val="24"/>
        </w:rPr>
        <w:softHyphen/>
        <w:t>რე</w:t>
      </w:r>
      <w:r w:rsidRPr="00DA2978">
        <w:rPr>
          <w:rFonts w:ascii="Sylfaen" w:hAnsi="Sylfaen" w:cs="Sylfaen"/>
          <w:sz w:val="24"/>
          <w:szCs w:val="24"/>
        </w:rPr>
        <w:softHyphen/>
        <w:t>ბა არ უნდა აღემატებოდეს 1 250 ლარს.</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DA2978">
        <w:rPr>
          <w:rFonts w:ascii="Sylfaen" w:hAnsi="Sylfaen" w:cs="Sylfaen"/>
          <w:sz w:val="24"/>
          <w:szCs w:val="24"/>
        </w:rPr>
        <w:t xml:space="preserve">6. პროექტის დაფინანსება ხორციელდება საგრანტო ხელშეკრულებით გათვალისწინებული ტრანშების სახით. თანხები ავანსის სახით გადაირიცხება პროექტის მიზნობრივ საბანკო ანგარიშებზე. პირველი ტრანში ავანსის სახით გაიცემა საგრანტო ხელშეკრულების გაფორმების შემდეგ, ხოლო ყოველი მომდევნო ტრანში – წინა ტრანშით გათვალისწინებული შედეგების/თვლადი ინდიკატორების შესრულების შესახებ ფონდში წარდგენილი ანგარიშების განხილვის საფუძველზე. </w:t>
      </w:r>
      <w:r w:rsidRPr="00DA2978">
        <w:rPr>
          <w:rFonts w:ascii="Sylfaen" w:hAnsi="Sylfaen" w:cs="Sylfaen"/>
          <w:i/>
          <w:iCs/>
          <w:sz w:val="20"/>
          <w:szCs w:val="20"/>
        </w:rPr>
        <w:t>(5.04.2012 N 131)</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DA2978">
        <w:rPr>
          <w:rFonts w:ascii="Sylfaen" w:hAnsi="Sylfaen" w:cs="Sylfaen"/>
          <w:sz w:val="24"/>
          <w:szCs w:val="24"/>
        </w:rPr>
        <w:t xml:space="preserve"> 7. თანადამფინანსებლის მიერ გამოყოფილი თანხა 12-თვიანი პროექტებისათვის სრულად უნდა იყოს გათვალისწინებული პროექტის ბიუჯეტის პირველ ტრანშში. 24-თვიანი პროექტებისათვის თანადამფინანსებლის მიერ გამოყოფილი თანხის სულ მცირე ნახევარი უნდა იყოს გათვალისწინებული პირველ ტრანშში, ხოლო დარჩენილი თანადაფინანსება – მე-3 ტრანშში. ფონდი პირველი და მე-3 ტრანშებით (24-თვიანი პროექტებისათვის) განსაზღვრულ თანხებს გადარიცხავს შესაბამისი პერიოდისათვის გათვალისწინებული თანადაფინანსების თანხის საგრანტო ანგარიშზე ჩარიცხვის დამადასტურებელი დოკუმენტის წარდგენის საფუძველზე. </w:t>
      </w:r>
      <w:r w:rsidRPr="00DA2978">
        <w:rPr>
          <w:rFonts w:ascii="Sylfaen" w:hAnsi="Sylfaen" w:cs="Sylfaen"/>
          <w:i/>
          <w:iCs/>
          <w:sz w:val="20"/>
          <w:szCs w:val="20"/>
        </w:rPr>
        <w:t>(5.04.2012 N 131)</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lastRenderedPageBreak/>
        <w:t>8. პროექტის დასრულების შემდეგ გრანტის სახსრებით შეძე</w:t>
      </w:r>
      <w:r w:rsidRPr="00DA2978">
        <w:rPr>
          <w:rFonts w:ascii="Sylfaen" w:hAnsi="Sylfaen" w:cs="Sylfaen"/>
          <w:sz w:val="24"/>
          <w:szCs w:val="24"/>
        </w:rPr>
        <w:softHyphen/>
        <w:t>ნილი ქონება საკუთრებაში რჩება წამყვან/თანამონაწილე ორგანი</w:t>
      </w:r>
      <w:r w:rsidRPr="00DA2978">
        <w:rPr>
          <w:rFonts w:ascii="Sylfaen" w:hAnsi="Sylfaen" w:cs="Sylfaen"/>
          <w:sz w:val="24"/>
          <w:szCs w:val="24"/>
        </w:rPr>
        <w:softHyphen/>
        <w:t>ზა</w:t>
      </w:r>
      <w:r w:rsidRPr="00DA2978">
        <w:rPr>
          <w:rFonts w:ascii="Sylfaen" w:hAnsi="Sylfaen" w:cs="Sylfaen"/>
          <w:sz w:val="24"/>
          <w:szCs w:val="24"/>
        </w:rPr>
        <w:softHyphen/>
        <w:t>ციას ან/და ფიზიკურ პირს/პირთა ჯგუფს, მათ შორის გაფორ</w:t>
      </w:r>
      <w:r w:rsidRPr="00DA2978">
        <w:rPr>
          <w:rFonts w:ascii="Sylfaen" w:hAnsi="Sylfaen" w:cs="Sylfaen"/>
          <w:sz w:val="24"/>
          <w:szCs w:val="24"/>
        </w:rPr>
        <w:softHyphen/>
        <w:t>მებული ხელშეკრულების მიხედვით.</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b/>
          <w:bCs/>
          <w:sz w:val="24"/>
          <w:szCs w:val="24"/>
        </w:rPr>
      </w:pPr>
      <w:r w:rsidRPr="00DA2978">
        <w:rPr>
          <w:rFonts w:ascii="Sylfaen" w:hAnsi="Sylfaen" w:cs="Sylfaen"/>
          <w:b/>
          <w:bCs/>
          <w:sz w:val="24"/>
          <w:szCs w:val="24"/>
        </w:rPr>
        <w:t>მუხლი 6. პროექტის ბიუჯეტი</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DA2978">
        <w:rPr>
          <w:rFonts w:ascii="Sylfaen" w:hAnsi="Sylfaen" w:cs="Sylfaen"/>
          <w:sz w:val="24"/>
          <w:szCs w:val="24"/>
        </w:rPr>
        <w:t xml:space="preserve">1. პროექტის ბიუჯეტი შესაძლოა ითვალისწინებდეს შემდეგ მუხლებს/ხარჯვით კატეგორიებს: </w:t>
      </w:r>
      <w:r w:rsidRPr="00DA2978">
        <w:rPr>
          <w:rFonts w:ascii="Sylfaen" w:hAnsi="Sylfaen" w:cs="Sylfaen"/>
          <w:i/>
          <w:iCs/>
          <w:sz w:val="20"/>
          <w:szCs w:val="20"/>
        </w:rPr>
        <w:t>(5.04.2012 N 131)</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DA2978">
        <w:rPr>
          <w:rFonts w:ascii="Sylfaen" w:hAnsi="Sylfaen" w:cs="Sylfaen"/>
          <w:sz w:val="24"/>
          <w:szCs w:val="24"/>
        </w:rPr>
        <w:t>ა) ძირითადი პერსონალის შრომის ანაზღაურება;</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DA2978">
        <w:rPr>
          <w:rFonts w:ascii="Sylfaen" w:hAnsi="Sylfaen" w:cs="Sylfaen"/>
          <w:sz w:val="24"/>
          <w:szCs w:val="24"/>
        </w:rPr>
        <w:t>ბ) დამხმარე პერსონალის შრომის ანაზღაურება;</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DA2978">
        <w:rPr>
          <w:rFonts w:ascii="Sylfaen" w:hAnsi="Sylfaen" w:cs="Sylfaen"/>
          <w:sz w:val="24"/>
          <w:szCs w:val="24"/>
        </w:rPr>
        <w:t>გ) მივლინება;</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DA2978">
        <w:rPr>
          <w:rFonts w:ascii="Sylfaen" w:hAnsi="Sylfaen" w:cs="Sylfaen"/>
          <w:sz w:val="24"/>
          <w:szCs w:val="24"/>
        </w:rPr>
        <w:t>დ) საქონელი და მომსახურება;</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DA2978">
        <w:rPr>
          <w:rFonts w:ascii="Sylfaen" w:hAnsi="Sylfaen" w:cs="Sylfaen"/>
          <w:sz w:val="24"/>
          <w:szCs w:val="24"/>
        </w:rPr>
        <w:t xml:space="preserve">ე) ძირითადი აქტივები; </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DA2978">
        <w:rPr>
          <w:rFonts w:ascii="Sylfaen" w:hAnsi="Sylfaen" w:cs="Sylfaen"/>
          <w:sz w:val="24"/>
          <w:szCs w:val="24"/>
        </w:rPr>
        <w:t>ვ) ზედნადები ხარჯები.“;</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DA2978">
        <w:rPr>
          <w:rFonts w:ascii="Sylfaen" w:hAnsi="Sylfaen" w:cs="Sylfaen"/>
          <w:sz w:val="24"/>
          <w:szCs w:val="24"/>
        </w:rPr>
        <w:t>1</w:t>
      </w:r>
      <w:r w:rsidRPr="00DA2978">
        <w:rPr>
          <w:rFonts w:ascii="Sylfaen" w:hAnsi="Sylfaen" w:cs="Sylfaen"/>
          <w:position w:val="6"/>
          <w:sz w:val="24"/>
          <w:szCs w:val="24"/>
        </w:rPr>
        <w:t>1</w:t>
      </w:r>
      <w:r w:rsidRPr="00DA2978">
        <w:rPr>
          <w:rFonts w:ascii="Sylfaen" w:hAnsi="Sylfaen" w:cs="Sylfaen"/>
          <w:sz w:val="24"/>
          <w:szCs w:val="24"/>
        </w:rPr>
        <w:t xml:space="preserve">. ამ მუხლის პირველ პუნქტში აღნიშნული ხარჯვითი კატეგორიები განისაზღვრება ფონდის გენერალური დირექტორის ინდივიდუალური ადმინისტრაციულ-სამართლებრივი აქტით. </w:t>
      </w:r>
      <w:r w:rsidRPr="00DA2978">
        <w:rPr>
          <w:rFonts w:ascii="Sylfaen" w:hAnsi="Sylfaen" w:cs="Sylfaen"/>
          <w:i/>
          <w:iCs/>
          <w:sz w:val="20"/>
          <w:szCs w:val="20"/>
        </w:rPr>
        <w:t>(5.04.2012 N 131)</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2. იმ შემთხვევაში, თუ პროექტის ბიუჯეტში არ შედის ხარ</w:t>
      </w:r>
      <w:r w:rsidRPr="00DA2978">
        <w:rPr>
          <w:rFonts w:ascii="Sylfaen" w:hAnsi="Sylfaen" w:cs="Sylfaen"/>
          <w:sz w:val="24"/>
          <w:szCs w:val="24"/>
        </w:rPr>
        <w:softHyphen/>
        <w:t>ჯვის კატეგორია „ზედნადები ხარჯები“, თანადაფინანსების სა</w:t>
      </w:r>
      <w:r w:rsidRPr="00DA2978">
        <w:rPr>
          <w:rFonts w:ascii="Sylfaen" w:hAnsi="Sylfaen" w:cs="Sylfaen"/>
          <w:sz w:val="24"/>
          <w:szCs w:val="24"/>
        </w:rPr>
        <w:softHyphen/>
        <w:t>ვალ</w:t>
      </w:r>
      <w:r w:rsidRPr="00DA2978">
        <w:rPr>
          <w:rFonts w:ascii="Sylfaen" w:hAnsi="Sylfaen" w:cs="Sylfaen"/>
          <w:sz w:val="24"/>
          <w:szCs w:val="24"/>
        </w:rPr>
        <w:softHyphen/>
      </w:r>
      <w:r w:rsidRPr="00DA2978">
        <w:rPr>
          <w:rFonts w:ascii="Sylfaen" w:hAnsi="Sylfaen" w:cs="Sylfaen"/>
          <w:sz w:val="24"/>
          <w:szCs w:val="24"/>
        </w:rPr>
        <w:softHyphen/>
        <w:t>დებულო მინიმალური მოცულობა არის ფონდიდან მოთხოვ</w:t>
      </w:r>
      <w:r w:rsidRPr="00DA2978">
        <w:rPr>
          <w:rFonts w:ascii="Sylfaen" w:hAnsi="Sylfaen" w:cs="Sylfaen"/>
          <w:sz w:val="24"/>
          <w:szCs w:val="24"/>
        </w:rPr>
        <w:softHyphen/>
        <w:t xml:space="preserve">ნილი თანხის 10%. </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3. გრანტის სახსრებით დაუშვებელია უძრავი ქონების შე</w:t>
      </w:r>
      <w:r w:rsidRPr="00DA2978">
        <w:rPr>
          <w:rFonts w:ascii="Sylfaen" w:hAnsi="Sylfaen" w:cs="Sylfaen"/>
          <w:sz w:val="24"/>
          <w:szCs w:val="24"/>
        </w:rPr>
        <w:softHyphen/>
        <w:t>ძენა, უძრავი ქონების იჯარა, კაპიტალური რემონტი/შენობა-ნაგე</w:t>
      </w:r>
      <w:r w:rsidRPr="00DA2978">
        <w:rPr>
          <w:rFonts w:ascii="Sylfaen" w:hAnsi="Sylfaen" w:cs="Sylfaen"/>
          <w:sz w:val="24"/>
          <w:szCs w:val="24"/>
        </w:rPr>
        <w:softHyphen/>
        <w:t>ბობის რეკონსტრუქცია, ავტომანქანის შეძენა და ა.შ.</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b/>
          <w:bCs/>
          <w:sz w:val="24"/>
          <w:szCs w:val="24"/>
        </w:rPr>
      </w:pPr>
      <w:r w:rsidRPr="00DA2978">
        <w:rPr>
          <w:rFonts w:ascii="Sylfaen" w:hAnsi="Sylfaen" w:cs="Sylfaen"/>
          <w:b/>
          <w:bCs/>
          <w:sz w:val="24"/>
          <w:szCs w:val="24"/>
        </w:rPr>
        <w:t>მუხლი 7. კონკურსის ეტაპები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კონკურსის ძირითადი ეტაპებია:</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ა) კონკურსის გამოცხადება;</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ბ) პროექტების ფონდში წარდგენა;</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გ) პროექტების შეფასება დამოუკიდებელ ექსპერტთა მეშვეო</w:t>
      </w:r>
      <w:r w:rsidRPr="00DA2978">
        <w:rPr>
          <w:rFonts w:ascii="Sylfaen" w:hAnsi="Sylfaen" w:cs="Sylfaen"/>
          <w:sz w:val="24"/>
          <w:szCs w:val="24"/>
        </w:rPr>
        <w:softHyphen/>
        <w:t>ბით;</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დ) პროექტების საჯარო განხილვა სამეცნიერო საბჭოს წი</w:t>
      </w:r>
      <w:r w:rsidRPr="00DA2978">
        <w:rPr>
          <w:rFonts w:ascii="Sylfaen" w:hAnsi="Sylfaen" w:cs="Sylfaen"/>
          <w:sz w:val="24"/>
          <w:szCs w:val="24"/>
        </w:rPr>
        <w:softHyphen/>
        <w:t>ნაშე, გამარჯვებულების გამოვლენა და დამტკიცება;</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ე) დასაფინანსებლად შერჩეულ პროექტებში მონაწილე წამყ</w:t>
      </w:r>
      <w:r w:rsidRPr="00DA2978">
        <w:rPr>
          <w:rFonts w:ascii="Sylfaen" w:hAnsi="Sylfaen" w:cs="Sylfaen"/>
          <w:sz w:val="24"/>
          <w:szCs w:val="24"/>
        </w:rPr>
        <w:softHyphen/>
        <w:t>ვან და თანამონაწილე ორგანიზაციებსა და ძირითად პერსონალ</w:t>
      </w:r>
      <w:r w:rsidRPr="00DA2978">
        <w:rPr>
          <w:rFonts w:ascii="Sylfaen" w:hAnsi="Sylfaen" w:cs="Sylfaen"/>
          <w:sz w:val="24"/>
          <w:szCs w:val="24"/>
        </w:rPr>
        <w:softHyphen/>
        <w:t>თან საგრანტო ხელშეკრულებათა გაფორმება.</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b/>
          <w:bCs/>
          <w:sz w:val="24"/>
          <w:szCs w:val="24"/>
        </w:rPr>
      </w:pPr>
      <w:r w:rsidRPr="00DA2978">
        <w:rPr>
          <w:rFonts w:ascii="Sylfaen" w:hAnsi="Sylfaen" w:cs="Sylfaen"/>
          <w:b/>
          <w:bCs/>
          <w:sz w:val="24"/>
          <w:szCs w:val="24"/>
        </w:rPr>
        <w:t>მუხლი 8. საკონკურსო დოკუმენტაციის წარდგენა</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1. ფონდში საკონკურსო დოკუმენტაციის წარდგენა უნდა მოხ</w:t>
      </w:r>
      <w:r w:rsidRPr="00DA2978">
        <w:rPr>
          <w:rFonts w:ascii="Sylfaen" w:hAnsi="Sylfaen" w:cs="Sylfaen"/>
          <w:sz w:val="24"/>
          <w:szCs w:val="24"/>
        </w:rPr>
        <w:softHyphen/>
        <w:t>დეს ფონდის გენერალური დირექტორის ინდივიდუალური ადმი</w:t>
      </w:r>
      <w:r w:rsidRPr="00DA2978">
        <w:rPr>
          <w:rFonts w:ascii="Sylfaen" w:hAnsi="Sylfaen" w:cs="Sylfaen"/>
          <w:sz w:val="24"/>
          <w:szCs w:val="24"/>
        </w:rPr>
        <w:softHyphen/>
        <w:t>ნისტრაციულ-სამართლებრივი აქტით დადგენილი წესითა და ვა</w:t>
      </w:r>
      <w:r w:rsidRPr="00DA2978">
        <w:rPr>
          <w:rFonts w:ascii="Sylfaen" w:hAnsi="Sylfaen" w:cs="Sylfaen"/>
          <w:sz w:val="24"/>
          <w:szCs w:val="24"/>
        </w:rPr>
        <w:softHyphen/>
        <w:t>დების დაცვით. დადგენილი ვადის გასვლის შემდეგ საკონკურსო დოკუმენტაცია ფონდში აღარ მიიღება.</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lastRenderedPageBreak/>
        <w:t>2. დოკუმენტაციის ფონდში წარდგენისას შესაძლებელია მი</w:t>
      </w:r>
      <w:r w:rsidRPr="00DA2978">
        <w:rPr>
          <w:rFonts w:ascii="Sylfaen" w:hAnsi="Sylfaen" w:cs="Sylfaen"/>
          <w:sz w:val="24"/>
          <w:szCs w:val="24"/>
        </w:rPr>
        <w:softHyphen/>
        <w:t>ე</w:t>
      </w:r>
      <w:r w:rsidRPr="00DA2978">
        <w:rPr>
          <w:rFonts w:ascii="Sylfaen" w:hAnsi="Sylfaen" w:cs="Sylfaen"/>
          <w:sz w:val="24"/>
          <w:szCs w:val="24"/>
        </w:rPr>
        <w:softHyphen/>
      </w:r>
      <w:r w:rsidRPr="00DA2978">
        <w:rPr>
          <w:rFonts w:ascii="Sylfaen" w:hAnsi="Sylfaen" w:cs="Sylfaen"/>
          <w:sz w:val="24"/>
          <w:szCs w:val="24"/>
        </w:rPr>
        <w:softHyphen/>
        <w:t>თითოს არა უმეტეს სამი არასასურველი ექსპერტისა, რომელ</w:t>
      </w:r>
      <w:r w:rsidRPr="00DA2978">
        <w:rPr>
          <w:rFonts w:ascii="Sylfaen" w:hAnsi="Sylfaen" w:cs="Sylfaen"/>
          <w:sz w:val="24"/>
          <w:szCs w:val="24"/>
        </w:rPr>
        <w:softHyphen/>
        <w:t>თაც შესაფასებლად წარდგენილი პროექტი არ გაეგზავნებათ.</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3. ფონდი უფლებამოსილია კონკურსის ნებისმიერ ეტაპზე კონ</w:t>
      </w:r>
      <w:r w:rsidRPr="00DA2978">
        <w:rPr>
          <w:rFonts w:ascii="Sylfaen" w:hAnsi="Sylfaen" w:cs="Sylfaen"/>
          <w:sz w:val="24"/>
          <w:szCs w:val="24"/>
        </w:rPr>
        <w:softHyphen/>
        <w:t>კურ</w:t>
      </w:r>
      <w:r w:rsidRPr="00DA2978">
        <w:rPr>
          <w:rFonts w:ascii="Sylfaen" w:hAnsi="Sylfaen" w:cs="Sylfaen"/>
          <w:sz w:val="24"/>
          <w:szCs w:val="24"/>
        </w:rPr>
        <w:softHyphen/>
        <w:t>სიდან მოხსნას პროექტები, რომლებიც არ შეესაბამება კონ</w:t>
      </w:r>
      <w:r w:rsidRPr="00DA2978">
        <w:rPr>
          <w:rFonts w:ascii="Sylfaen" w:hAnsi="Sylfaen" w:cs="Sylfaen"/>
          <w:sz w:val="24"/>
          <w:szCs w:val="24"/>
        </w:rPr>
        <w:softHyphen/>
        <w:t>კურსის მიზნებისათვის დადგენილ მოთხოვნებს ან შეიცავს ყალბ ინფორმაციას.</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DA2978" w:rsidRPr="00DA2978" w:rsidRDefault="00DA2978" w:rsidP="00DA2978">
      <w:pPr>
        <w:tabs>
          <w:tab w:val="left" w:pos="47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0" w:lineRule="atLeast"/>
        <w:jc w:val="both"/>
        <w:rPr>
          <w:rFonts w:ascii="Sylfaen" w:hAnsi="Sylfaen" w:cs="Sylfaen"/>
          <w:b/>
          <w:bCs/>
          <w:sz w:val="24"/>
          <w:szCs w:val="24"/>
        </w:rPr>
      </w:pPr>
      <w:r w:rsidRPr="00DA2978">
        <w:rPr>
          <w:rFonts w:ascii="Sylfaen" w:hAnsi="Sylfaen" w:cs="Sylfaen"/>
          <w:b/>
          <w:bCs/>
          <w:sz w:val="24"/>
          <w:szCs w:val="24"/>
        </w:rPr>
        <w:t xml:space="preserve">            მუხლი 9. პროექტის შეფასება</w:t>
      </w:r>
      <w:r w:rsidRPr="00DA2978">
        <w:rPr>
          <w:rFonts w:ascii="Sylfaen" w:hAnsi="Sylfaen" w:cs="Sylfaen"/>
          <w:b/>
          <w:bCs/>
          <w:sz w:val="24"/>
          <w:szCs w:val="24"/>
        </w:rPr>
        <w:tab/>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DA2978">
        <w:rPr>
          <w:rFonts w:ascii="Sylfaen" w:hAnsi="Sylfaen" w:cs="Sylfaen"/>
          <w:sz w:val="24"/>
          <w:szCs w:val="24"/>
        </w:rPr>
        <w:t xml:space="preserve">1. კონკურსის მოთხოვნებთან შესაბამისობაში მყოფი რეგისტრირებული პროექტი შეფასების I საფეხურზე გაივლის ექსპერტიზას წინასწარ შემუშავებული კრიტერიუმების მიხედვით. </w:t>
      </w:r>
      <w:r w:rsidRPr="00DA2978">
        <w:rPr>
          <w:rFonts w:ascii="Sylfaen" w:hAnsi="Sylfaen" w:cs="Sylfaen"/>
          <w:i/>
          <w:iCs/>
          <w:sz w:val="20"/>
          <w:szCs w:val="20"/>
        </w:rPr>
        <w:t>(5.04.2012 N 131)</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2. დამოუკიდებელი უცხოელი/ადგილობრივი ექსპერტები პრო</w:t>
      </w:r>
      <w:r w:rsidRPr="00DA2978">
        <w:rPr>
          <w:rFonts w:ascii="Sylfaen" w:hAnsi="Sylfaen" w:cs="Sylfaen"/>
          <w:sz w:val="24"/>
          <w:szCs w:val="24"/>
        </w:rPr>
        <w:softHyphen/>
        <w:t>ექტს აფასებენ ამ დადგენილების N2 დანართით გათვალისწინე</w:t>
      </w:r>
      <w:r w:rsidRPr="00DA2978">
        <w:rPr>
          <w:rFonts w:ascii="Sylfaen" w:hAnsi="Sylfaen" w:cs="Sylfaen"/>
          <w:sz w:val="24"/>
          <w:szCs w:val="24"/>
        </w:rPr>
        <w:softHyphen/>
        <w:t>ბუ</w:t>
      </w:r>
      <w:r w:rsidRPr="00DA2978">
        <w:rPr>
          <w:rFonts w:ascii="Sylfaen" w:hAnsi="Sylfaen" w:cs="Sylfaen"/>
          <w:sz w:val="24"/>
          <w:szCs w:val="24"/>
        </w:rPr>
        <w:softHyphen/>
        <w:t>ლი პროექტის შეფასების კრიტერიუმების მიხედვით. პროექტის შეფასება უნდა განახორციელოს სულ ცოტა ორმა ექსპერტმა. ფონდს შეფასების შედეგი წარედგინება თავის მიერ განსაზღვ</w:t>
      </w:r>
      <w:r w:rsidRPr="00DA2978">
        <w:rPr>
          <w:rFonts w:ascii="Sylfaen" w:hAnsi="Sylfaen" w:cs="Sylfaen"/>
          <w:sz w:val="24"/>
          <w:szCs w:val="24"/>
        </w:rPr>
        <w:softHyphen/>
        <w:t>რუ</w:t>
      </w:r>
      <w:r w:rsidRPr="00DA2978">
        <w:rPr>
          <w:rFonts w:ascii="Sylfaen" w:hAnsi="Sylfaen" w:cs="Sylfaen"/>
          <w:sz w:val="24"/>
          <w:szCs w:val="24"/>
        </w:rPr>
        <w:softHyphen/>
        <w:t>ლი ფორმის შესაბამისად.</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DA2978">
        <w:rPr>
          <w:rFonts w:ascii="Sylfaen" w:hAnsi="Sylfaen" w:cs="Sylfaen"/>
          <w:sz w:val="24"/>
          <w:szCs w:val="24"/>
        </w:rPr>
        <w:t>2</w:t>
      </w:r>
      <w:r w:rsidRPr="00DA2978">
        <w:rPr>
          <w:rFonts w:ascii="Sylfaen" w:hAnsi="Sylfaen" w:cs="Sylfaen"/>
          <w:position w:val="6"/>
          <w:sz w:val="24"/>
          <w:szCs w:val="24"/>
        </w:rPr>
        <w:t>1</w:t>
      </w:r>
      <w:r w:rsidRPr="00DA2978">
        <w:rPr>
          <w:rFonts w:ascii="Sylfaen" w:hAnsi="Sylfaen" w:cs="Sylfaen"/>
          <w:sz w:val="24"/>
          <w:szCs w:val="24"/>
        </w:rPr>
        <w:t xml:space="preserve">. ექსპერტებისაგან მიღებული შეფასებების საფუძველზე პროექტის საბოლოო შეფასება გამოიანგარიშება ფონდის გენერალური დირექტორის ინდივიდუალური ადმინისტრაციულ-სამართლებრივი აქტით დადგენილი წესით. </w:t>
      </w:r>
      <w:r w:rsidRPr="00DA2978">
        <w:rPr>
          <w:rFonts w:ascii="Sylfaen" w:hAnsi="Sylfaen" w:cs="Sylfaen"/>
          <w:i/>
          <w:iCs/>
          <w:sz w:val="20"/>
          <w:szCs w:val="20"/>
        </w:rPr>
        <w:t>(5.04.2012 N 131)</w:t>
      </w:r>
      <w:r w:rsidRPr="00DA2978">
        <w:rPr>
          <w:rFonts w:ascii="Sylfaen" w:hAnsi="Sylfaen" w:cs="Sylfaen"/>
          <w:sz w:val="24"/>
          <w:szCs w:val="24"/>
        </w:rPr>
        <w:t xml:space="preserve"> </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DA2978">
        <w:rPr>
          <w:rFonts w:ascii="Sylfaen" w:hAnsi="Sylfaen" w:cs="Sylfaen"/>
          <w:sz w:val="24"/>
          <w:szCs w:val="24"/>
        </w:rPr>
        <w:t xml:space="preserve">3. პროექტები, რომლებიც შეფასების I საფეხურზე მიიღებს სამეცნიერო საბჭოს მიერ განსაზღვრულზე უფრო მაღალ შეფასებას, გადადის II საფეხურზე, რაც ითვალისწინებს სამეცნიერო საბჭოს წინაშე პრეზენტაციით წარდგომას. სამეცნიერო საბჭოს მიერ განსაზღვრული II საფეხურზე გადასვლისათვის საჭირო ზღვრული შეფასება შესაძლებელია განსხვავდებოდეს სხვადასხვა სამეცნიერო მიმართულებებისათვის, მაგრამ არ უნდა იყოს 85 ქულაზე ნაკლები. პროექტების განხილვისას სამეცნიერო საბჭო უფლებამოსილია მოიწვიოს დარგის დამოუკიდებელი სპეციალისტები. ამასთან, სამეცნიერო საბჭო უფლებამოსილია მოითხოვოს პროექტების კორექტირება (ბიუჯეტის ჩათვლით). </w:t>
      </w:r>
      <w:r w:rsidRPr="00DA2978">
        <w:rPr>
          <w:rFonts w:ascii="Sylfaen" w:hAnsi="Sylfaen" w:cs="Sylfaen"/>
          <w:i/>
          <w:iCs/>
          <w:sz w:val="20"/>
          <w:szCs w:val="20"/>
        </w:rPr>
        <w:t>(5.04.2012 N 131)</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4. სამეცნიერო საბჭო შეფასების II საფეხურზე გამოავ</w:t>
      </w:r>
      <w:r w:rsidRPr="00DA2978">
        <w:rPr>
          <w:rFonts w:ascii="Sylfaen" w:hAnsi="Sylfaen" w:cs="Sylfaen"/>
          <w:sz w:val="24"/>
          <w:szCs w:val="24"/>
        </w:rPr>
        <w:softHyphen/>
        <w:t>ლენს და დაამტკიცებს წინასწარ განსაზღვრული რაოდენობის გამარ</w:t>
      </w:r>
      <w:r w:rsidRPr="00DA2978">
        <w:rPr>
          <w:rFonts w:ascii="Sylfaen" w:hAnsi="Sylfaen" w:cs="Sylfaen"/>
          <w:sz w:val="24"/>
          <w:szCs w:val="24"/>
        </w:rPr>
        <w:softHyphen/>
        <w:t>ჯვებულ პროექტებს. ამასთან, სამეცნიერო საბჭო უფლებამო</w:t>
      </w:r>
      <w:r w:rsidRPr="00DA2978">
        <w:rPr>
          <w:rFonts w:ascii="Sylfaen" w:hAnsi="Sylfaen" w:cs="Sylfaen"/>
          <w:sz w:val="24"/>
          <w:szCs w:val="24"/>
        </w:rPr>
        <w:softHyphen/>
        <w:t>სი</w:t>
      </w:r>
      <w:r w:rsidRPr="00DA2978">
        <w:rPr>
          <w:rFonts w:ascii="Sylfaen" w:hAnsi="Sylfaen" w:cs="Sylfaen"/>
          <w:sz w:val="24"/>
          <w:szCs w:val="24"/>
        </w:rPr>
        <w:softHyphen/>
        <w:t>ლია გამოყოს სათადარიგო პროექტები, რომლებიც ჩაენაცვლება გამარჯვებულ პროექტებს იმ შემთხვევაში, თუ ამ დად</w:t>
      </w:r>
      <w:r w:rsidRPr="00DA2978">
        <w:rPr>
          <w:rFonts w:ascii="Sylfaen" w:hAnsi="Sylfaen" w:cs="Sylfaen"/>
          <w:sz w:val="24"/>
          <w:szCs w:val="24"/>
        </w:rPr>
        <w:softHyphen/>
        <w:t>გენილების მოთხოვნებთან შეუსაბამობის გამო ამ გამარჯვებულებთან ხელ</w:t>
      </w:r>
      <w:r w:rsidRPr="00DA2978">
        <w:rPr>
          <w:rFonts w:ascii="Sylfaen" w:hAnsi="Sylfaen" w:cs="Sylfaen"/>
          <w:sz w:val="24"/>
          <w:szCs w:val="24"/>
        </w:rPr>
        <w:softHyphen/>
        <w:t>შეკ</w:t>
      </w:r>
      <w:r w:rsidRPr="00DA2978">
        <w:rPr>
          <w:rFonts w:ascii="Sylfaen" w:hAnsi="Sylfaen" w:cs="Sylfaen"/>
          <w:sz w:val="24"/>
          <w:szCs w:val="24"/>
        </w:rPr>
        <w:softHyphen/>
        <w:t>რუ</w:t>
      </w:r>
      <w:r w:rsidRPr="00DA2978">
        <w:rPr>
          <w:rFonts w:ascii="Sylfaen" w:hAnsi="Sylfaen" w:cs="Sylfaen"/>
          <w:sz w:val="24"/>
          <w:szCs w:val="24"/>
        </w:rPr>
        <w:softHyphen/>
        <w:t>ლება არ გაფორმდება.</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 xml:space="preserve">5. ექსპერტთა ვინაობა კონფიდენციალურია. </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6. კონკურსის შედეგების გამოცხადების შემდეგ, პროექტის ძი</w:t>
      </w:r>
      <w:r w:rsidRPr="00DA2978">
        <w:rPr>
          <w:rFonts w:ascii="Sylfaen" w:hAnsi="Sylfaen" w:cs="Sylfaen"/>
          <w:sz w:val="24"/>
          <w:szCs w:val="24"/>
        </w:rPr>
        <w:softHyphen/>
      </w:r>
      <w:r w:rsidRPr="00DA2978">
        <w:rPr>
          <w:rFonts w:ascii="Sylfaen" w:hAnsi="Sylfaen" w:cs="Sylfaen"/>
          <w:sz w:val="24"/>
          <w:szCs w:val="24"/>
        </w:rPr>
        <w:softHyphen/>
      </w:r>
      <w:r w:rsidRPr="00DA2978">
        <w:rPr>
          <w:rFonts w:ascii="Sylfaen" w:hAnsi="Sylfaen" w:cs="Sylfaen"/>
          <w:sz w:val="24"/>
          <w:szCs w:val="24"/>
        </w:rPr>
        <w:softHyphen/>
        <w:t>რითადი პერსონალის, წამყვანი/თანამონაწილე ორგანიზაციის მოთ</w:t>
      </w:r>
      <w:r w:rsidRPr="00DA2978">
        <w:rPr>
          <w:rFonts w:ascii="Sylfaen" w:hAnsi="Sylfaen" w:cs="Sylfaen"/>
          <w:sz w:val="24"/>
          <w:szCs w:val="24"/>
        </w:rPr>
        <w:softHyphen/>
        <w:t>ხოვნის შემთხვევაში, ფონდი უზრუნველყოფს მათი პროექტის შე</w:t>
      </w:r>
      <w:r w:rsidRPr="00DA2978">
        <w:rPr>
          <w:rFonts w:ascii="Sylfaen" w:hAnsi="Sylfaen" w:cs="Sylfaen"/>
          <w:sz w:val="24"/>
          <w:szCs w:val="24"/>
        </w:rPr>
        <w:softHyphen/>
        <w:t>სახებ ექსპერტთა მიერ გაკეთებული დასკვნების გაცნობას.</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DA2978">
        <w:rPr>
          <w:rFonts w:ascii="Sylfaen" w:hAnsi="Sylfaen" w:cs="Sylfaen"/>
          <w:sz w:val="24"/>
          <w:szCs w:val="24"/>
        </w:rPr>
        <w:tab/>
      </w:r>
      <w:r w:rsidRPr="00DA2978">
        <w:rPr>
          <w:rFonts w:ascii="Sylfaen" w:hAnsi="Sylfaen" w:cs="Sylfaen"/>
          <w:b/>
          <w:bCs/>
          <w:sz w:val="24"/>
          <w:szCs w:val="24"/>
        </w:rPr>
        <w:t>მუხლი 10. ინტერესთა კონფლიქტი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1. დაუშვებელია ექსპერტი იყოს პირი, რომელიც არის ამავე კონ</w:t>
      </w:r>
      <w:r w:rsidRPr="00DA2978">
        <w:rPr>
          <w:rFonts w:ascii="Sylfaen" w:hAnsi="Sylfaen" w:cs="Sylfaen"/>
          <w:sz w:val="24"/>
          <w:szCs w:val="24"/>
        </w:rPr>
        <w:softHyphen/>
        <w:t xml:space="preserve">კურსის მონაწილე. </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2. არ შეიძლება პროექტების დამტკიცების პროცესში მონაწი</w:t>
      </w:r>
      <w:r w:rsidRPr="00DA2978">
        <w:rPr>
          <w:rFonts w:ascii="Sylfaen" w:hAnsi="Sylfaen" w:cs="Sylfaen"/>
          <w:sz w:val="24"/>
          <w:szCs w:val="24"/>
        </w:rPr>
        <w:softHyphen/>
        <w:t>ლეობდეს სამეცნიერო საბჭოს ის წევრი, ან იყოს ექსპერტი პირი: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ა) რომელსაც აქვს საერთო პუბლიკაცია ძირითად პერსონალ</w:t>
      </w:r>
      <w:r w:rsidRPr="00DA2978">
        <w:rPr>
          <w:rFonts w:ascii="Sylfaen" w:hAnsi="Sylfaen" w:cs="Sylfaen"/>
          <w:sz w:val="24"/>
          <w:szCs w:val="24"/>
        </w:rPr>
        <w:softHyphen/>
        <w:t>თან ან მონაწილეობდა მასთან ერთსა და იმავე სამეცნიერო-კვლე</w:t>
      </w:r>
      <w:r w:rsidRPr="00DA2978">
        <w:rPr>
          <w:rFonts w:ascii="Sylfaen" w:hAnsi="Sylfaen" w:cs="Sylfaen"/>
          <w:sz w:val="24"/>
          <w:szCs w:val="24"/>
        </w:rPr>
        <w:softHyphen/>
        <w:t>ვით პროექტში;</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DA2978">
        <w:rPr>
          <w:rFonts w:ascii="Sylfaen" w:hAnsi="Sylfaen" w:cs="Sylfaen"/>
          <w:sz w:val="24"/>
          <w:szCs w:val="24"/>
        </w:rPr>
        <w:t xml:space="preserve">ბ) რომელმაც შესაძლოა უშუალოდ მიიღოს პროფესიული, ფინანსური ან პირადი სარგებელი პროექტის გამარჯვების ან დამარცხების შემთხვევაში; </w:t>
      </w:r>
      <w:r w:rsidRPr="00DA2978">
        <w:rPr>
          <w:rFonts w:ascii="Sylfaen" w:hAnsi="Sylfaen" w:cs="Sylfaen"/>
          <w:i/>
          <w:iCs/>
          <w:sz w:val="20"/>
          <w:szCs w:val="20"/>
        </w:rPr>
        <w:t>(5.04.2012 N 131)</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გ) რომელსაც აქვს პროექტის თემატიკის ან კვლევის მეთო</w:t>
      </w:r>
      <w:r w:rsidRPr="00DA2978">
        <w:rPr>
          <w:rFonts w:ascii="Sylfaen" w:hAnsi="Sylfaen" w:cs="Sylfaen"/>
          <w:sz w:val="24"/>
          <w:szCs w:val="24"/>
        </w:rPr>
        <w:softHyphen/>
        <w:t>დიკის შესახებ პროექტის ავტორებისაგან ფუნდამენტურად გან</w:t>
      </w:r>
      <w:r w:rsidRPr="00DA2978">
        <w:rPr>
          <w:rFonts w:ascii="Sylfaen" w:hAnsi="Sylfaen" w:cs="Sylfaen"/>
          <w:sz w:val="24"/>
          <w:szCs w:val="24"/>
        </w:rPr>
        <w:softHyphen/>
        <w:t>სხვა</w:t>
      </w:r>
      <w:r w:rsidRPr="00DA2978">
        <w:rPr>
          <w:rFonts w:ascii="Sylfaen" w:hAnsi="Sylfaen" w:cs="Sylfaen"/>
          <w:sz w:val="24"/>
          <w:szCs w:val="24"/>
        </w:rPr>
        <w:softHyphen/>
        <w:t>ვებული პოზიცია;</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დ) რომელიც თვითონ არის დაინტერესებული მხარე პრო</w:t>
      </w:r>
      <w:r w:rsidRPr="00DA2978">
        <w:rPr>
          <w:rFonts w:ascii="Sylfaen" w:hAnsi="Sylfaen" w:cs="Sylfaen"/>
          <w:sz w:val="24"/>
          <w:szCs w:val="24"/>
        </w:rPr>
        <w:softHyphen/>
        <w:t>ექტ</w:t>
      </w:r>
      <w:r w:rsidRPr="00DA2978">
        <w:rPr>
          <w:rFonts w:ascii="Sylfaen" w:hAnsi="Sylfaen" w:cs="Sylfaen"/>
          <w:sz w:val="24"/>
          <w:szCs w:val="24"/>
        </w:rPr>
        <w:softHyphen/>
        <w:t>ში; პროექტში მონაწილე დაინტერესებული მხარის ნათესავია; პრო</w:t>
      </w:r>
      <w:r w:rsidRPr="00DA2978">
        <w:rPr>
          <w:rFonts w:ascii="Sylfaen" w:hAnsi="Sylfaen" w:cs="Sylfaen"/>
          <w:sz w:val="24"/>
          <w:szCs w:val="24"/>
        </w:rPr>
        <w:softHyphen/>
        <w:t>ექტში მონაწილე დაინტერესებული მხარის წარმომადგენელია; შრომით ურთიერთობაშია პროექტში მონაწილე დაინტერესებულ მხარესთან.</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3. ამ დებულების მიზნებისათვის ნათესავად ჩაითვლება:</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ა) პირდაპირი ხაზის ნათესავი;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ბ) მეუღლე, მეუღლის და-ძმა და პირდაპირი ხაზის ნათესავი;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გ) აღმავალი ხაზის პირდაპირი ნათესავის და-ძმა;</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დ) და-ძმა, მათი მეუღლეები და შვილები.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4. სამეცნიერო საბჭოს წევრი და ექსპერტი ვალდებულია სა</w:t>
      </w:r>
      <w:r w:rsidRPr="00DA2978">
        <w:rPr>
          <w:rFonts w:ascii="Sylfaen" w:hAnsi="Sylfaen" w:cs="Sylfaen"/>
          <w:sz w:val="24"/>
          <w:szCs w:val="24"/>
        </w:rPr>
        <w:softHyphen/>
        <w:t>მეცნიერო საბჭოს/ფონდის გენერალურ დირექტორს ოფიციალუ</w:t>
      </w:r>
      <w:r w:rsidRPr="00DA2978">
        <w:rPr>
          <w:rFonts w:ascii="Sylfaen" w:hAnsi="Sylfaen" w:cs="Sylfaen"/>
          <w:sz w:val="24"/>
          <w:szCs w:val="24"/>
        </w:rPr>
        <w:softHyphen/>
        <w:t>რად აცნობოს ამ მუხლში აღნიშნული გარემოებისა და თვითა</w:t>
      </w:r>
      <w:r w:rsidRPr="00DA2978">
        <w:rPr>
          <w:rFonts w:ascii="Sylfaen" w:hAnsi="Sylfaen" w:cs="Sylfaen"/>
          <w:sz w:val="24"/>
          <w:szCs w:val="24"/>
        </w:rPr>
        <w:softHyphen/>
        <w:t>ცი</w:t>
      </w:r>
      <w:r w:rsidRPr="00DA2978">
        <w:rPr>
          <w:rFonts w:ascii="Sylfaen" w:hAnsi="Sylfaen" w:cs="Sylfaen"/>
          <w:sz w:val="24"/>
          <w:szCs w:val="24"/>
        </w:rPr>
        <w:softHyphen/>
        <w:t>ლების შესახებ.</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5. იმ შემთხვევაში, თუ ინფორმაცია ექსპერტის ინტერესთა კონ</w:t>
      </w:r>
      <w:r w:rsidRPr="00DA2978">
        <w:rPr>
          <w:rFonts w:ascii="Sylfaen" w:hAnsi="Sylfaen" w:cs="Sylfaen"/>
          <w:sz w:val="24"/>
          <w:szCs w:val="24"/>
        </w:rPr>
        <w:softHyphen/>
        <w:t>ფლიქტის შესახებ ფონდისთვის ცნობილი გახდება დასაფინან</w:t>
      </w:r>
      <w:r w:rsidRPr="00DA2978">
        <w:rPr>
          <w:rFonts w:ascii="Sylfaen" w:hAnsi="Sylfaen" w:cs="Sylfaen"/>
          <w:sz w:val="24"/>
          <w:szCs w:val="24"/>
        </w:rPr>
        <w:softHyphen/>
        <w:t>სებლად შერჩეული პროექტების სამეცნიერო საბჭოს მიერ დამტკი</w:t>
      </w:r>
      <w:r w:rsidRPr="00DA2978">
        <w:rPr>
          <w:rFonts w:ascii="Sylfaen" w:hAnsi="Sylfaen" w:cs="Sylfaen"/>
          <w:sz w:val="24"/>
          <w:szCs w:val="24"/>
        </w:rPr>
        <w:softHyphen/>
        <w:t>ცებამდე, ფონდი უფლებამოსილია იმსჯელოს ექსპერტის მიერ გა</w:t>
      </w:r>
      <w:r w:rsidRPr="00DA2978">
        <w:rPr>
          <w:rFonts w:ascii="Sylfaen" w:hAnsi="Sylfaen" w:cs="Sylfaen"/>
          <w:sz w:val="24"/>
          <w:szCs w:val="24"/>
        </w:rPr>
        <w:softHyphen/>
        <w:t>კეთებული შეფასების გაუქმების შესახებ.</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DA2978">
        <w:rPr>
          <w:rFonts w:ascii="Sylfaen" w:hAnsi="Sylfaen" w:cs="Sylfaen"/>
          <w:sz w:val="24"/>
          <w:szCs w:val="24"/>
        </w:rPr>
        <w:tab/>
      </w:r>
      <w:r w:rsidRPr="00DA2978">
        <w:rPr>
          <w:rFonts w:ascii="Sylfaen" w:hAnsi="Sylfaen" w:cs="Sylfaen"/>
          <w:b/>
          <w:bCs/>
          <w:sz w:val="24"/>
          <w:szCs w:val="24"/>
        </w:rPr>
        <w:t>მუხლი 11. საგრანტო ხელშეკრულება</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DA2978">
        <w:rPr>
          <w:rFonts w:ascii="Sylfaen" w:hAnsi="Sylfaen" w:cs="Sylfaen"/>
          <w:sz w:val="24"/>
          <w:szCs w:val="24"/>
        </w:rPr>
        <w:tab/>
        <w:t>1. დასაფინანსებლად შერჩეული პროექტების სამეცნიერო საბჭოს მიერ დამტკიცების შემდეგ ფონდი უზრუნველყოფს საგ</w:t>
      </w:r>
      <w:r w:rsidRPr="00DA2978">
        <w:rPr>
          <w:rFonts w:ascii="Sylfaen" w:hAnsi="Sylfaen" w:cs="Sylfaen"/>
          <w:sz w:val="24"/>
          <w:szCs w:val="24"/>
        </w:rPr>
        <w:softHyphen/>
        <w:t>რან</w:t>
      </w:r>
      <w:r w:rsidRPr="00DA2978">
        <w:rPr>
          <w:rFonts w:ascii="Sylfaen" w:hAnsi="Sylfaen" w:cs="Sylfaen"/>
          <w:sz w:val="24"/>
          <w:szCs w:val="24"/>
        </w:rPr>
        <w:softHyphen/>
        <w:t>ტო ხელშეკრულებების გაფორმებას პროექტებში მონაწილე ძირითად პერსონალთან და წამყვან და თანამონაწილე ორგანიზა</w:t>
      </w:r>
      <w:r w:rsidRPr="00DA2978">
        <w:rPr>
          <w:rFonts w:ascii="Sylfaen" w:hAnsi="Sylfaen" w:cs="Sylfaen"/>
          <w:sz w:val="24"/>
          <w:szCs w:val="24"/>
        </w:rPr>
        <w:softHyphen/>
        <w:t xml:space="preserve">ციებთან. </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DA2978">
        <w:rPr>
          <w:rFonts w:ascii="Sylfaen" w:hAnsi="Sylfaen" w:cs="Sylfaen"/>
          <w:sz w:val="24"/>
          <w:szCs w:val="24"/>
        </w:rPr>
        <w:tab/>
        <w:t>2. საგრანტო ხელშეკრულების გაფორმებამდე წამყვანი და თა</w:t>
      </w:r>
      <w:r w:rsidRPr="00DA2978">
        <w:rPr>
          <w:rFonts w:ascii="Sylfaen" w:hAnsi="Sylfaen" w:cs="Sylfaen"/>
          <w:sz w:val="24"/>
          <w:szCs w:val="24"/>
        </w:rPr>
        <w:softHyphen/>
        <w:t>ნამონაწილე ორგანიზაციები ფონდს წარუდგენენ წერილობით დადასტურებას იმის შესახებ, რომ არა აქვთ სახელმწიფო ბიუ</w:t>
      </w:r>
      <w:r w:rsidRPr="00DA2978">
        <w:rPr>
          <w:rFonts w:ascii="Sylfaen" w:hAnsi="Sylfaen" w:cs="Sylfaen"/>
          <w:sz w:val="24"/>
          <w:szCs w:val="24"/>
        </w:rPr>
        <w:softHyphen/>
        <w:t>ჯეტის წინაშე დავალიანება.</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DA2978">
        <w:rPr>
          <w:rFonts w:ascii="Sylfaen" w:hAnsi="Sylfaen" w:cs="Sylfaen"/>
          <w:sz w:val="24"/>
          <w:szCs w:val="24"/>
        </w:rPr>
        <w:t xml:space="preserve">3. პროექტის ფარგლებში შექმნილი გამოგონების დაპატენტების უფლება ეკუთვნის ფონდსა და გრანტის მიმღებს. შესაბამისად, იმ შემთხვევაშიც, თუ აღნიშნულ გამოგონებას დააპატენტებს გრანტის მიმღები, ფონდს წარმოეშობა </w:t>
      </w:r>
      <w:r w:rsidRPr="00DA2978">
        <w:rPr>
          <w:rFonts w:ascii="Sylfaen" w:hAnsi="Sylfaen" w:cs="Sylfaen"/>
          <w:sz w:val="24"/>
          <w:szCs w:val="24"/>
        </w:rPr>
        <w:lastRenderedPageBreak/>
        <w:t xml:space="preserve">პატენტიდან გამომდინარე განსაკუთრებული უფლებები. პატენტიდან გამომდინარე განსაკუთრებული უფლებების გამოყენებიდან მიღებული მოგების პროცენტულობა განისაზღვრება შემდეგნაირად: 50% – გრანტის გამცემს და 50% – გრანტის მიმღებს. აღნიშნულთან დაკავშირებით გრანტის გამცემსა და გრანტის მიმღებს შორის წარმოშობილი ურთიერთობები დარეგულირდება პატენტის მიღების შემდგომ გასაფორმებელ ხელშეკრულებაში. </w:t>
      </w:r>
      <w:r w:rsidRPr="00DA2978">
        <w:rPr>
          <w:rFonts w:ascii="Sylfaen" w:hAnsi="Sylfaen" w:cs="Sylfaen"/>
          <w:i/>
          <w:iCs/>
          <w:sz w:val="20"/>
          <w:szCs w:val="20"/>
        </w:rPr>
        <w:t>(5.04.2012 N 131)</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DA2978">
        <w:rPr>
          <w:rFonts w:ascii="Sylfaen" w:hAnsi="Sylfaen" w:cs="Sylfaen"/>
          <w:sz w:val="24"/>
          <w:szCs w:val="24"/>
        </w:rPr>
        <w:t>3</w:t>
      </w:r>
      <w:r w:rsidRPr="00DA2978">
        <w:rPr>
          <w:rFonts w:ascii="Sylfaen" w:hAnsi="Sylfaen" w:cs="Sylfaen"/>
          <w:position w:val="6"/>
          <w:sz w:val="24"/>
          <w:szCs w:val="24"/>
        </w:rPr>
        <w:t>1</w:t>
      </w:r>
      <w:r w:rsidRPr="00DA2978">
        <w:rPr>
          <w:rFonts w:ascii="Sylfaen" w:hAnsi="Sylfaen" w:cs="Sylfaen"/>
          <w:sz w:val="24"/>
          <w:szCs w:val="24"/>
        </w:rPr>
        <w:t xml:space="preserve">. გრანტის მიმღებს ეკრძალება პროექტის ფარგლებში შექმნილ ნაწარმოებზე არსებული განსაკუთრებული უფლებების მთლიანად ან ნაწილობრივ ნებისმიერი ფორმით გადაცემა მესამე პირისათვის ნაწარმოების შექმნიდან 5 წლის განმავლობაში ფონდის წინასწარი წერილობითი თანხმობის გარეშე (ტერმინი „ნაწარმოები“ აქ გულისხმობს წიგნს, ბროშურას, კომპიუტერულ პროგრამას, რუკას, გეგმას, ესკიზს, ილუსტრაციას, თარგმანს, კრებულს, ენციკლოპედიას, ანთოლოგიას, მონაცემთა ბაზას და „საავტორო და მომიჯნავე უფლებების შესახებ“ საქართველოს კანონით განსაზღვრულ სხვა სახის ნაშრომებს). </w:t>
      </w:r>
      <w:r w:rsidRPr="00DA2978">
        <w:rPr>
          <w:rFonts w:ascii="Sylfaen" w:hAnsi="Sylfaen" w:cs="Sylfaen"/>
          <w:i/>
          <w:iCs/>
          <w:sz w:val="20"/>
          <w:szCs w:val="20"/>
        </w:rPr>
        <w:t>(5.04.2012 N 131)</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4. ფონდი უფლებამოსილია გრანტის მიმღების მიერ ყოველი საანგარიშო პერიოდის დაწყებამდე, არა უგვიანეს 20 დღით ადრე, წარდგენილი დასაბუთებული მოთხოვნის საფუძველზე, საგრანტო ხელშეკრულების სამოქმედო გეგმაში ან/და ხარჯთაღრიცხვაში განახორციელოს ცვლილება. საანგარიშო წლის პერიოდში საგ</w:t>
      </w:r>
      <w:r w:rsidRPr="00DA2978">
        <w:rPr>
          <w:rFonts w:ascii="Sylfaen" w:hAnsi="Sylfaen" w:cs="Sylfaen"/>
          <w:sz w:val="24"/>
          <w:szCs w:val="24"/>
        </w:rPr>
        <w:softHyphen/>
        <w:t>რან</w:t>
      </w:r>
      <w:r w:rsidRPr="00DA2978">
        <w:rPr>
          <w:rFonts w:ascii="Sylfaen" w:hAnsi="Sylfaen" w:cs="Sylfaen"/>
          <w:sz w:val="24"/>
          <w:szCs w:val="24"/>
        </w:rPr>
        <w:softHyphen/>
        <w:t>ტო ხელშეკრულების ხარჯთაღრიცხვაში ცვლილებები დასაშ</w:t>
      </w:r>
      <w:r w:rsidRPr="00DA2978">
        <w:rPr>
          <w:rFonts w:ascii="Sylfaen" w:hAnsi="Sylfaen" w:cs="Sylfaen"/>
          <w:sz w:val="24"/>
          <w:szCs w:val="24"/>
        </w:rPr>
        <w:softHyphen/>
        <w:t>ვე</w:t>
      </w:r>
      <w:r w:rsidRPr="00DA2978">
        <w:rPr>
          <w:rFonts w:ascii="Sylfaen" w:hAnsi="Sylfaen" w:cs="Sylfaen"/>
          <w:sz w:val="24"/>
          <w:szCs w:val="24"/>
        </w:rPr>
        <w:softHyphen/>
        <w:t>ბია პროექტის მიმდინარე წლის საერთო ბიუჯეტის 5%-ის ფარ</w:t>
      </w:r>
      <w:r w:rsidRPr="00DA2978">
        <w:rPr>
          <w:rFonts w:ascii="Sylfaen" w:hAnsi="Sylfaen" w:cs="Sylfaen"/>
          <w:sz w:val="24"/>
          <w:szCs w:val="24"/>
        </w:rPr>
        <w:softHyphen/>
        <w:t>გ</w:t>
      </w:r>
      <w:r w:rsidRPr="00DA2978">
        <w:rPr>
          <w:rFonts w:ascii="Sylfaen" w:hAnsi="Sylfaen" w:cs="Sylfaen"/>
          <w:sz w:val="24"/>
          <w:szCs w:val="24"/>
        </w:rPr>
        <w:softHyphen/>
        <w:t>ლებში.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DA2978">
        <w:rPr>
          <w:rFonts w:ascii="Sylfaen" w:hAnsi="Sylfaen" w:cs="Sylfaen"/>
          <w:b/>
          <w:bCs/>
          <w:sz w:val="24"/>
          <w:szCs w:val="24"/>
        </w:rPr>
        <w:t xml:space="preserve">მუხლი 12. პროექტის შესრულების მონიტორინგი </w:t>
      </w:r>
      <w:r w:rsidRPr="00DA2978">
        <w:rPr>
          <w:rFonts w:ascii="Sylfaen" w:hAnsi="Sylfaen" w:cs="Sylfaen"/>
          <w:i/>
          <w:iCs/>
          <w:sz w:val="20"/>
          <w:szCs w:val="20"/>
        </w:rPr>
        <w:t>(სათაური 5.04.2012 N 131)</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DA2978">
        <w:rPr>
          <w:rFonts w:ascii="Sylfaen" w:hAnsi="Sylfaen" w:cs="Sylfaen"/>
          <w:sz w:val="24"/>
          <w:szCs w:val="24"/>
        </w:rPr>
        <w:t xml:space="preserve">1. საგრანტო ხელშეკრულებით გათვალისწინებულ ტრანშებს ფონდი რიცხავს ავანსის სახით და ყოველი საანგარიშო პერიოდის ბოლოს ახორციელებს დაფინანსებული პროექტების მონიტორინგს, რომელიც მოიცავს პროექტის განხორციელების ფინანსურ და პროგრამულ მონიტორინგს. </w:t>
      </w:r>
      <w:r w:rsidRPr="00DA2978">
        <w:rPr>
          <w:rFonts w:ascii="Sylfaen" w:hAnsi="Sylfaen" w:cs="Sylfaen"/>
          <w:i/>
          <w:iCs/>
          <w:sz w:val="20"/>
          <w:szCs w:val="20"/>
        </w:rPr>
        <w:t>(5.04.2012 N 131)</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2. ფინანსური მონიტორინგი გულისხმობს საგრანტო ხელ</w:t>
      </w:r>
      <w:r w:rsidRPr="00DA2978">
        <w:rPr>
          <w:rFonts w:ascii="Sylfaen" w:hAnsi="Sylfaen" w:cs="Sylfaen"/>
          <w:sz w:val="24"/>
          <w:szCs w:val="24"/>
        </w:rPr>
        <w:softHyphen/>
        <w:t>შეკრულების ფარგლებში ფონდის მიერ გადარიცხული თანხების ხარჯვის შესაბამისობის დადგენას ამავე ხელშეკრულებით გათვა</w:t>
      </w:r>
      <w:r w:rsidRPr="00DA2978">
        <w:rPr>
          <w:rFonts w:ascii="Sylfaen" w:hAnsi="Sylfaen" w:cs="Sylfaen"/>
          <w:sz w:val="24"/>
          <w:szCs w:val="24"/>
        </w:rPr>
        <w:softHyphen/>
        <w:t>ლისწინებულ ხარჯთაღრიცხვასთან.</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DA2978">
        <w:rPr>
          <w:rFonts w:ascii="Sylfaen" w:hAnsi="Sylfaen" w:cs="Sylfaen"/>
          <w:sz w:val="24"/>
          <w:szCs w:val="24"/>
        </w:rPr>
        <w:t xml:space="preserve">3. პროგრამული მონიტორინგი გულისხმობს საგრანტო ხელშეკრულებით დაგეგმილი ამოცანების შესრულების დამადასტურებელი ანგარიშის შემოწმებას. </w:t>
      </w:r>
      <w:r w:rsidRPr="00DA2978">
        <w:rPr>
          <w:rFonts w:ascii="Sylfaen" w:hAnsi="Sylfaen" w:cs="Sylfaen"/>
          <w:i/>
          <w:iCs/>
          <w:sz w:val="20"/>
          <w:szCs w:val="20"/>
        </w:rPr>
        <w:t>(5.04.2012 N 131)</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4. ფონდის მიერ მონიტორინგის განხორციელებისას:</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ა) მიზნობრივ ხარჯად ჩაითვლება საგრანტო ხელშეკრუ</w:t>
      </w:r>
      <w:r w:rsidRPr="00DA2978">
        <w:rPr>
          <w:rFonts w:ascii="Sylfaen" w:hAnsi="Sylfaen" w:cs="Sylfaen"/>
          <w:sz w:val="24"/>
          <w:szCs w:val="24"/>
        </w:rPr>
        <w:softHyphen/>
        <w:t>ლე</w:t>
      </w:r>
      <w:r w:rsidRPr="00DA2978">
        <w:rPr>
          <w:rFonts w:ascii="Sylfaen" w:hAnsi="Sylfaen" w:cs="Sylfaen"/>
          <w:sz w:val="24"/>
          <w:szCs w:val="24"/>
        </w:rPr>
        <w:softHyphen/>
        <w:t>ბის ხარჯთაღრიცხვის ძირითადი ხარჯვითი კატეგორიის ფარ</w:t>
      </w:r>
      <w:r w:rsidRPr="00DA2978">
        <w:rPr>
          <w:rFonts w:ascii="Sylfaen" w:hAnsi="Sylfaen" w:cs="Sylfaen"/>
          <w:sz w:val="24"/>
          <w:szCs w:val="24"/>
        </w:rPr>
        <w:softHyphen/>
        <w:t>გლებში განხორციელებული ხარჯი, თუ იგი მიეკუთვნება ამ ხარ</w:t>
      </w:r>
      <w:r w:rsidRPr="00DA2978">
        <w:rPr>
          <w:rFonts w:ascii="Sylfaen" w:hAnsi="Sylfaen" w:cs="Sylfaen"/>
          <w:sz w:val="24"/>
          <w:szCs w:val="24"/>
        </w:rPr>
        <w:softHyphen/>
        <w:t>ჯვით კატეგორიას;</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DA2978">
        <w:rPr>
          <w:rFonts w:ascii="Sylfaen" w:hAnsi="Sylfaen" w:cs="Sylfaen"/>
          <w:sz w:val="24"/>
          <w:szCs w:val="24"/>
        </w:rPr>
        <w:t xml:space="preserve">ბ) არამიზნობრივ ხარჯად ჩაითვლება საგრანტო ხელშეკრულების ხარჯთაღრიცხვით გაუთვალისწინებელი ხარჯი. აღნიშნული ხარჯი ექვემდებარება მიზნობრივ ანგარიშზე დაბრუნებას; </w:t>
      </w:r>
      <w:r w:rsidRPr="00DA2978">
        <w:rPr>
          <w:rFonts w:ascii="Sylfaen" w:hAnsi="Sylfaen" w:cs="Sylfaen"/>
          <w:i/>
          <w:iCs/>
          <w:sz w:val="20"/>
          <w:szCs w:val="20"/>
        </w:rPr>
        <w:t>(5.04.2012 N 131)</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lastRenderedPageBreak/>
        <w:t>გ) გადახარჯვად ჩაითვლება საანგარიშო პერიოდში საგ</w:t>
      </w:r>
      <w:r w:rsidRPr="00DA2978">
        <w:rPr>
          <w:rFonts w:ascii="Sylfaen" w:hAnsi="Sylfaen" w:cs="Sylfaen"/>
          <w:sz w:val="24"/>
          <w:szCs w:val="24"/>
        </w:rPr>
        <w:softHyphen/>
        <w:t>რან</w:t>
      </w:r>
      <w:r w:rsidRPr="00DA2978">
        <w:rPr>
          <w:rFonts w:ascii="Sylfaen" w:hAnsi="Sylfaen" w:cs="Sylfaen"/>
          <w:sz w:val="24"/>
          <w:szCs w:val="24"/>
        </w:rPr>
        <w:softHyphen/>
        <w:t>ტო ხელშეკრულების ხარჯთაღრიცხვის კონკრეტული მუხ</w:t>
      </w:r>
      <w:r w:rsidRPr="00DA2978">
        <w:rPr>
          <w:rFonts w:ascii="Sylfaen" w:hAnsi="Sylfaen" w:cs="Sylfaen"/>
          <w:sz w:val="24"/>
          <w:szCs w:val="24"/>
        </w:rPr>
        <w:softHyphen/>
        <w:t>ლე</w:t>
      </w:r>
      <w:r w:rsidRPr="00DA2978">
        <w:rPr>
          <w:rFonts w:ascii="Sylfaen" w:hAnsi="Sylfaen" w:cs="Sylfaen"/>
          <w:sz w:val="24"/>
          <w:szCs w:val="24"/>
        </w:rPr>
        <w:softHyphen/>
        <w:t>ბით გათვალისწინებული ხარჯების გაწევა სხვა მუხლებში არსე</w:t>
      </w:r>
      <w:r w:rsidRPr="00DA2978">
        <w:rPr>
          <w:rFonts w:ascii="Sylfaen" w:hAnsi="Sylfaen" w:cs="Sylfaen"/>
          <w:sz w:val="24"/>
          <w:szCs w:val="24"/>
        </w:rPr>
        <w:softHyphen/>
        <w:t>ბული რესურსით, იმ შემთხვევაში, თუ გადახარჯულ მუხლში მო</w:t>
      </w:r>
      <w:r w:rsidRPr="00DA2978">
        <w:rPr>
          <w:rFonts w:ascii="Sylfaen" w:hAnsi="Sylfaen" w:cs="Sylfaen"/>
          <w:sz w:val="24"/>
          <w:szCs w:val="24"/>
        </w:rPr>
        <w:softHyphen/>
        <w:t>მავალი ტრანშით ჩასარიცხი თანხა აღემატება ან ტოლია სხვა მუხლიდან გადახარჯული მუხლით გათვალისწინებული ხარჯები</w:t>
      </w:r>
      <w:r w:rsidRPr="00DA2978">
        <w:rPr>
          <w:rFonts w:ascii="Sylfaen" w:hAnsi="Sylfaen" w:cs="Sylfaen"/>
          <w:sz w:val="24"/>
          <w:szCs w:val="24"/>
        </w:rPr>
        <w:softHyphen/>
        <w:t>სათვის გა</w:t>
      </w:r>
      <w:r w:rsidRPr="00DA2978">
        <w:rPr>
          <w:rFonts w:ascii="Sylfaen" w:hAnsi="Sylfaen" w:cs="Sylfaen"/>
          <w:sz w:val="24"/>
          <w:szCs w:val="24"/>
        </w:rPr>
        <w:softHyphen/>
        <w:t>მო</w:t>
      </w:r>
      <w:r w:rsidRPr="00DA2978">
        <w:rPr>
          <w:rFonts w:ascii="Sylfaen" w:hAnsi="Sylfaen" w:cs="Sylfaen"/>
          <w:sz w:val="24"/>
          <w:szCs w:val="24"/>
        </w:rPr>
        <w:softHyphen/>
        <w:t>ყე</w:t>
      </w:r>
      <w:r w:rsidRPr="00DA2978">
        <w:rPr>
          <w:rFonts w:ascii="Sylfaen" w:hAnsi="Sylfaen" w:cs="Sylfaen"/>
          <w:sz w:val="24"/>
          <w:szCs w:val="24"/>
        </w:rPr>
        <w:softHyphen/>
        <w:t>ნებულ რესურსს. გადახარჯვა არ ჩაითვლება ხარ</w:t>
      </w:r>
      <w:r w:rsidRPr="00DA2978">
        <w:rPr>
          <w:rFonts w:ascii="Sylfaen" w:hAnsi="Sylfaen" w:cs="Sylfaen"/>
          <w:sz w:val="24"/>
          <w:szCs w:val="24"/>
        </w:rPr>
        <w:softHyphen/>
        <w:t>ვე</w:t>
      </w:r>
      <w:r w:rsidRPr="00DA2978">
        <w:rPr>
          <w:rFonts w:ascii="Sylfaen" w:hAnsi="Sylfaen" w:cs="Sylfaen"/>
          <w:sz w:val="24"/>
          <w:szCs w:val="24"/>
        </w:rPr>
        <w:softHyphen/>
        <w:t>ზად და არ წარმოადგენს პროექტის შეჩერების საფუძველს;</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დ) ნაშთად ჩაითვლება საანგარიშო პერიოდში გაუხარჯავი რესურსი, რომელიც შესაძლოა გაიხარჯოს მომდევნო კვარტალებ</w:t>
      </w:r>
      <w:r w:rsidRPr="00DA2978">
        <w:rPr>
          <w:rFonts w:ascii="Sylfaen" w:hAnsi="Sylfaen" w:cs="Sylfaen"/>
          <w:sz w:val="24"/>
          <w:szCs w:val="24"/>
        </w:rPr>
        <w:softHyphen/>
        <w:t>ში.</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5. პროექტის შეჩერება ან/და შეწყვეტა ხორციელდება „სა</w:t>
      </w:r>
      <w:r w:rsidRPr="00DA2978">
        <w:rPr>
          <w:rFonts w:ascii="Sylfaen" w:hAnsi="Sylfaen" w:cs="Sylfaen"/>
          <w:sz w:val="24"/>
          <w:szCs w:val="24"/>
        </w:rPr>
        <w:softHyphen/>
        <w:t>ჯა</w:t>
      </w:r>
      <w:r w:rsidRPr="00DA2978">
        <w:rPr>
          <w:rFonts w:ascii="Sylfaen" w:hAnsi="Sylfaen" w:cs="Sylfaen"/>
          <w:sz w:val="24"/>
          <w:szCs w:val="24"/>
        </w:rPr>
        <w:softHyphen/>
        <w:t>რო სამართლის იურიდიული პირის _ შოთა რუსთაველის  ეროვ</w:t>
      </w:r>
      <w:r w:rsidRPr="00DA2978">
        <w:rPr>
          <w:rFonts w:ascii="Sylfaen" w:hAnsi="Sylfaen" w:cs="Sylfaen"/>
          <w:sz w:val="24"/>
          <w:szCs w:val="24"/>
        </w:rPr>
        <w:softHyphen/>
        <w:t>ნული სამეცნიერო ფონდის დაფუძნებისა და მისი წესდების დამ</w:t>
      </w:r>
      <w:r w:rsidRPr="00DA2978">
        <w:rPr>
          <w:rFonts w:ascii="Sylfaen" w:hAnsi="Sylfaen" w:cs="Sylfaen"/>
          <w:sz w:val="24"/>
          <w:szCs w:val="24"/>
        </w:rPr>
        <w:softHyphen/>
        <w:t>ტკი</w:t>
      </w:r>
      <w:r w:rsidRPr="00DA2978">
        <w:rPr>
          <w:rFonts w:ascii="Sylfaen" w:hAnsi="Sylfaen" w:cs="Sylfaen"/>
          <w:sz w:val="24"/>
          <w:szCs w:val="24"/>
        </w:rPr>
        <w:softHyphen/>
        <w:t xml:space="preserve">ცების შესახებ“ საქართველოს განათლებისა და მეცნიერების მინისტრის 2010 წლის 28 ივლისის N62/ნ ბრძანებით დადგენილი წესის შესაბამისად.  </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6. საგრანტო დაფინანსების შეწყვეტის შემთხვევაში პროექ</w:t>
      </w:r>
      <w:r w:rsidRPr="00DA2978">
        <w:rPr>
          <w:rFonts w:ascii="Sylfaen" w:hAnsi="Sylfaen" w:cs="Sylfaen"/>
          <w:sz w:val="24"/>
          <w:szCs w:val="24"/>
        </w:rPr>
        <w:softHyphen/>
        <w:t>ტის ფარგლებში შეძენილი ქონება გადაეცემა ფონდს საკუთრე</w:t>
      </w:r>
      <w:r w:rsidRPr="00DA2978">
        <w:rPr>
          <w:rFonts w:ascii="Sylfaen" w:hAnsi="Sylfaen" w:cs="Sylfaen"/>
          <w:sz w:val="24"/>
          <w:szCs w:val="24"/>
        </w:rPr>
        <w:softHyphen/>
        <w:t>ბაში.</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DA2978">
        <w:rPr>
          <w:rFonts w:ascii="Sylfaen" w:hAnsi="Sylfaen" w:cs="Sylfaen"/>
          <w:sz w:val="24"/>
          <w:szCs w:val="24"/>
        </w:rPr>
        <w:t xml:space="preserve">7. ფონდი უფლებამოსილია შემთხვევითი შერჩევის წესით გამოვლენილი დასრულებული პროექტები შეაფასებინოს შესაბამისი დარგის ექსპერტებს, რომლებიც დაადგენენ პროექტების განხორციელებისას შესრულებული სამუშაოების შესაბამისობას დაგეგმილ ამოცანებთან. შესამოწმებლად შეირჩევა 10%-მდე ოდენობის დასრულებული პროექტი. </w:t>
      </w:r>
      <w:r w:rsidRPr="00DA2978">
        <w:rPr>
          <w:rFonts w:ascii="Sylfaen" w:hAnsi="Sylfaen" w:cs="Sylfaen"/>
          <w:i/>
          <w:iCs/>
          <w:sz w:val="20"/>
          <w:szCs w:val="20"/>
        </w:rPr>
        <w:t>(5.04.2012 N 131)</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DA2978">
        <w:rPr>
          <w:rFonts w:ascii="Sylfaen" w:hAnsi="Sylfaen" w:cs="Sylfaen"/>
          <w:sz w:val="24"/>
          <w:szCs w:val="24"/>
        </w:rPr>
        <w:t xml:space="preserve">8. საქართველოს განათლებისა და მეცნიერების სამინისტროს დავალებით, ფონდი უფლებამოსილია შესაბამისი დარგის ექსპერტებს შეაფასებინოს 10%-ზე მეტი სხვა დასრულებული პროექტი. ფონდი არ არის უფლებამოსილი თავად შეაფასოს დასრულებული პროექტის სამეცნიერო ღირებულება და არ არის პასუხისმგებელი პროექტის ფარგლებში განხორციელებული კვლევების შედეგებისათვის. </w:t>
      </w:r>
      <w:r w:rsidRPr="00DA2978">
        <w:rPr>
          <w:rFonts w:ascii="Sylfaen" w:hAnsi="Sylfaen" w:cs="Sylfaen"/>
          <w:i/>
          <w:iCs/>
          <w:sz w:val="20"/>
          <w:szCs w:val="20"/>
        </w:rPr>
        <w:t>(5.04.2012 N 131)</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DA2978">
        <w:rPr>
          <w:rFonts w:ascii="Sylfaen" w:hAnsi="Sylfaen" w:cs="Sylfaen"/>
          <w:sz w:val="24"/>
          <w:szCs w:val="24"/>
        </w:rPr>
        <w:t>9. ამ მუხლის მე-7 და მე-8 პუნქტების შესაბამისად, შემოწ</w:t>
      </w:r>
      <w:r w:rsidRPr="00DA2978">
        <w:rPr>
          <w:rFonts w:ascii="Sylfaen" w:hAnsi="Sylfaen" w:cs="Sylfaen"/>
          <w:sz w:val="24"/>
          <w:szCs w:val="24"/>
        </w:rPr>
        <w:softHyphen/>
        <w:t>მების შედეგად მიღებული დასკვნა ფონდის მიერ შესაძლოა გამო</w:t>
      </w:r>
      <w:r w:rsidRPr="00DA2978">
        <w:rPr>
          <w:rFonts w:ascii="Sylfaen" w:hAnsi="Sylfaen" w:cs="Sylfaen"/>
          <w:sz w:val="24"/>
          <w:szCs w:val="24"/>
        </w:rPr>
        <w:softHyphen/>
        <w:t>ყენებულ იქნეს გრანტის მიმღების მიერ შემდგომში საგრანტო კონ</w:t>
      </w:r>
      <w:r w:rsidRPr="00DA2978">
        <w:rPr>
          <w:rFonts w:ascii="Sylfaen" w:hAnsi="Sylfaen" w:cs="Sylfaen"/>
          <w:sz w:val="24"/>
          <w:szCs w:val="24"/>
        </w:rPr>
        <w:softHyphen/>
        <w:t>კურსებში მონაწილეობისას წარდგენილი პროექტების შეფასე</w:t>
      </w:r>
      <w:r w:rsidRPr="00DA2978">
        <w:rPr>
          <w:rFonts w:ascii="Sylfaen" w:hAnsi="Sylfaen" w:cs="Sylfaen"/>
          <w:sz w:val="24"/>
          <w:szCs w:val="24"/>
        </w:rPr>
        <w:softHyphen/>
        <w:t>ბისას.</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rPr>
      </w:pPr>
      <w:r w:rsidRPr="00DA2978">
        <w:rPr>
          <w:rFonts w:ascii="Sylfaen" w:hAnsi="Sylfaen" w:cs="Sylfaen"/>
          <w:sz w:val="24"/>
          <w:szCs w:val="24"/>
        </w:rPr>
        <w:t xml:space="preserve">10. პროექტი ჩაითვლება დასრულებულად, თუ პროექტის ფარგლებში ავანსად გადარიცხულ ყველა ტრანშზე პროექტის დახურვის მომენტში წარდგენილია შუალედური და საბოლოო ანგარიშები და პროექტი არ არის შეჩერებული ან შეწყვეტილი. </w:t>
      </w:r>
      <w:r w:rsidRPr="00DA2978">
        <w:rPr>
          <w:rFonts w:ascii="Sylfaen" w:hAnsi="Sylfaen" w:cs="Sylfaen"/>
          <w:i/>
          <w:iCs/>
          <w:sz w:val="20"/>
          <w:szCs w:val="20"/>
        </w:rPr>
        <w:t>(5.04.2012 N 131)</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right"/>
        <w:rPr>
          <w:rFonts w:ascii="Sylfaen" w:hAnsi="Sylfaen" w:cs="Sylfaen"/>
          <w:sz w:val="24"/>
          <w:szCs w:val="24"/>
        </w:rPr>
      </w:pP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right"/>
        <w:rPr>
          <w:rFonts w:ascii="Sylfaen" w:hAnsi="Sylfaen" w:cs="Sylfaen"/>
          <w:sz w:val="24"/>
          <w:szCs w:val="24"/>
        </w:rPr>
      </w:pPr>
      <w:r w:rsidRPr="00DA2978">
        <w:rPr>
          <w:rFonts w:ascii="Sylfaen" w:hAnsi="Sylfaen" w:cs="Sylfaen"/>
          <w:sz w:val="24"/>
          <w:szCs w:val="24"/>
        </w:rPr>
        <w:t xml:space="preserve">                             დანართი N2</w:t>
      </w: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u w:val="single"/>
        </w:rPr>
      </w:pPr>
      <w:r w:rsidRPr="00DA2978">
        <w:rPr>
          <w:rFonts w:ascii="Sylfaen" w:hAnsi="Sylfaen" w:cs="Sylfaen"/>
          <w:sz w:val="24"/>
          <w:szCs w:val="24"/>
        </w:rPr>
        <w:t xml:space="preserve">                                    </w:t>
      </w:r>
      <w:r w:rsidRPr="00DA2978">
        <w:rPr>
          <w:rFonts w:ascii="Sylfaen" w:hAnsi="Sylfaen" w:cs="Sylfaen"/>
          <w:sz w:val="24"/>
          <w:szCs w:val="24"/>
          <w:u w:val="single"/>
        </w:rPr>
        <w:t xml:space="preserve"> </w:t>
      </w:r>
    </w:p>
    <w:p w:rsidR="00DA2978" w:rsidRPr="00DA2978" w:rsidRDefault="00DA2978" w:rsidP="00DA2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DA2978">
        <w:rPr>
          <w:rFonts w:ascii="Sylfaen" w:hAnsi="Sylfaen" w:cs="Sylfaen"/>
          <w:b/>
          <w:bCs/>
          <w:sz w:val="24"/>
          <w:szCs w:val="24"/>
        </w:rPr>
        <w:t xml:space="preserve">საგრანტო პროექტის შეფასების კრიტერიუმები </w:t>
      </w:r>
    </w:p>
    <w:tbl>
      <w:tblPr>
        <w:tblW w:w="0" w:type="auto"/>
        <w:tblInd w:w="108" w:type="dxa"/>
        <w:tblLayout w:type="fixed"/>
        <w:tblLook w:val="0000"/>
      </w:tblPr>
      <w:tblGrid>
        <w:gridCol w:w="738"/>
        <w:gridCol w:w="5195"/>
        <w:gridCol w:w="1097"/>
        <w:gridCol w:w="1096"/>
        <w:gridCol w:w="816"/>
        <w:gridCol w:w="1046"/>
      </w:tblGrid>
      <w:tr w:rsidR="00DA2978" w:rsidRPr="00DA2978">
        <w:trPr>
          <w:trHeight w:val="234"/>
        </w:trPr>
        <w:tc>
          <w:tcPr>
            <w:tcW w:w="738"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DA2978">
              <w:rPr>
                <w:rFonts w:ascii="Sylfaen" w:hAnsi="Sylfaen" w:cs="Sylfaen"/>
                <w:sz w:val="20"/>
                <w:szCs w:val="20"/>
              </w:rPr>
              <w:t>№</w:t>
            </w:r>
          </w:p>
        </w:tc>
        <w:tc>
          <w:tcPr>
            <w:tcW w:w="5195"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DA2978">
              <w:rPr>
                <w:rFonts w:ascii="Sylfaen" w:hAnsi="Sylfaen" w:cs="Sylfaen"/>
                <w:sz w:val="20"/>
                <w:szCs w:val="20"/>
              </w:rPr>
              <w:t>კრიტერიუმის დასახელება</w:t>
            </w:r>
          </w:p>
        </w:tc>
        <w:tc>
          <w:tcPr>
            <w:tcW w:w="1097"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DA2978">
              <w:rPr>
                <w:rFonts w:ascii="Sylfaen" w:hAnsi="Sylfaen" w:cs="Sylfaen"/>
                <w:sz w:val="20"/>
                <w:szCs w:val="20"/>
              </w:rPr>
              <w:t>სუსტი</w:t>
            </w:r>
          </w:p>
        </w:tc>
        <w:tc>
          <w:tcPr>
            <w:tcW w:w="1096"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DA2978">
              <w:rPr>
                <w:rFonts w:ascii="Sylfaen" w:hAnsi="Sylfaen" w:cs="Sylfaen"/>
                <w:sz w:val="20"/>
                <w:szCs w:val="20"/>
              </w:rPr>
              <w:t>საშუალო</w:t>
            </w:r>
          </w:p>
        </w:tc>
        <w:tc>
          <w:tcPr>
            <w:tcW w:w="816"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DA2978">
              <w:rPr>
                <w:rFonts w:ascii="Sylfaen" w:hAnsi="Sylfaen" w:cs="Sylfaen"/>
                <w:sz w:val="20"/>
                <w:szCs w:val="20"/>
              </w:rPr>
              <w:t>კარგი</w:t>
            </w:r>
          </w:p>
        </w:tc>
        <w:tc>
          <w:tcPr>
            <w:tcW w:w="1046"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DA2978">
              <w:rPr>
                <w:rFonts w:ascii="Sylfaen" w:hAnsi="Sylfaen" w:cs="Sylfaen"/>
                <w:sz w:val="20"/>
                <w:szCs w:val="20"/>
              </w:rPr>
              <w:t>შეფასება</w:t>
            </w:r>
          </w:p>
        </w:tc>
      </w:tr>
      <w:tr w:rsidR="00DA2978" w:rsidRPr="00DA2978">
        <w:trPr>
          <w:trHeight w:val="271"/>
        </w:trPr>
        <w:tc>
          <w:tcPr>
            <w:tcW w:w="738"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DA2978">
              <w:rPr>
                <w:rFonts w:ascii="Sylfaen" w:hAnsi="Sylfaen" w:cs="Sylfaen"/>
                <w:b/>
                <w:bCs/>
                <w:sz w:val="20"/>
                <w:szCs w:val="20"/>
              </w:rPr>
              <w:t>1.</w:t>
            </w:r>
          </w:p>
        </w:tc>
        <w:tc>
          <w:tcPr>
            <w:tcW w:w="5195"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0"/>
                <w:szCs w:val="20"/>
              </w:rPr>
            </w:pPr>
            <w:r w:rsidRPr="00DA2978">
              <w:rPr>
                <w:rFonts w:ascii="Sylfaen" w:hAnsi="Sylfaen" w:cs="Sylfaen"/>
                <w:b/>
                <w:bCs/>
                <w:sz w:val="20"/>
                <w:szCs w:val="20"/>
              </w:rPr>
              <w:t>პროექტის არსი და მეცნიერული ღირებულება</w:t>
            </w:r>
          </w:p>
        </w:tc>
        <w:tc>
          <w:tcPr>
            <w:tcW w:w="1097"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center" w:pos="3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center"/>
              <w:rPr>
                <w:rFonts w:ascii="Sylfaen" w:hAnsi="Sylfaen" w:cs="Sylfaen"/>
                <w:b/>
                <w:bCs/>
                <w:sz w:val="20"/>
                <w:szCs w:val="20"/>
              </w:rPr>
            </w:pPr>
          </w:p>
        </w:tc>
        <w:tc>
          <w:tcPr>
            <w:tcW w:w="1096"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p>
        </w:tc>
        <w:tc>
          <w:tcPr>
            <w:tcW w:w="816"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p>
        </w:tc>
        <w:tc>
          <w:tcPr>
            <w:tcW w:w="1046"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43"/>
              <w:rPr>
                <w:rFonts w:ascii="Sylfaen" w:hAnsi="Sylfaen" w:cs="Sylfaen"/>
                <w:b/>
                <w:bCs/>
                <w:sz w:val="20"/>
                <w:szCs w:val="20"/>
              </w:rPr>
            </w:pPr>
          </w:p>
        </w:tc>
      </w:tr>
      <w:tr w:rsidR="00DA2978" w:rsidRPr="00DA2978">
        <w:trPr>
          <w:trHeight w:val="262"/>
        </w:trPr>
        <w:tc>
          <w:tcPr>
            <w:tcW w:w="738"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DA2978">
              <w:rPr>
                <w:rFonts w:ascii="Sylfaen" w:hAnsi="Sylfaen" w:cs="Sylfaen"/>
                <w:b/>
                <w:bCs/>
                <w:sz w:val="20"/>
                <w:szCs w:val="20"/>
              </w:rPr>
              <w:lastRenderedPageBreak/>
              <w:t>1.1</w:t>
            </w:r>
          </w:p>
        </w:tc>
        <w:tc>
          <w:tcPr>
            <w:tcW w:w="5195"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DA2978">
              <w:rPr>
                <w:rFonts w:ascii="Sylfaen" w:hAnsi="Sylfaen" w:cs="Sylfaen"/>
                <w:sz w:val="20"/>
                <w:szCs w:val="20"/>
              </w:rPr>
              <w:t>რამდენად მკაფიოდ არის აღწერილი პროექტის მიზანი, შესრულების ეტაპები და შედეგის ინდიკატორები</w:t>
            </w:r>
          </w:p>
        </w:tc>
        <w:tc>
          <w:tcPr>
            <w:tcW w:w="1097"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center" w:pos="3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center"/>
              <w:rPr>
                <w:rFonts w:ascii="Sylfaen" w:hAnsi="Sylfaen" w:cs="Sylfaen"/>
                <w:b/>
                <w:bCs/>
                <w:sz w:val="20"/>
                <w:szCs w:val="20"/>
              </w:rPr>
            </w:pPr>
            <w:r w:rsidRPr="00DA2978">
              <w:rPr>
                <w:rFonts w:ascii="Sylfaen" w:hAnsi="Sylfaen" w:cs="Sylfaen"/>
                <w:b/>
                <w:bCs/>
                <w:sz w:val="20"/>
                <w:szCs w:val="20"/>
              </w:rPr>
              <w:t>1-7</w:t>
            </w:r>
          </w:p>
        </w:tc>
        <w:tc>
          <w:tcPr>
            <w:tcW w:w="1096"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DA2978">
              <w:rPr>
                <w:rFonts w:ascii="Sylfaen" w:hAnsi="Sylfaen" w:cs="Sylfaen"/>
                <w:b/>
                <w:bCs/>
                <w:sz w:val="20"/>
                <w:szCs w:val="20"/>
              </w:rPr>
              <w:t>8-11</w:t>
            </w:r>
          </w:p>
        </w:tc>
        <w:tc>
          <w:tcPr>
            <w:tcW w:w="816"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DA2978">
              <w:rPr>
                <w:rFonts w:ascii="Sylfaen" w:hAnsi="Sylfaen" w:cs="Sylfaen"/>
                <w:b/>
                <w:bCs/>
                <w:sz w:val="20"/>
                <w:szCs w:val="20"/>
              </w:rPr>
              <w:t>12-14</w:t>
            </w:r>
          </w:p>
        </w:tc>
        <w:tc>
          <w:tcPr>
            <w:tcW w:w="1046"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0"/>
                <w:szCs w:val="20"/>
              </w:rPr>
            </w:pPr>
          </w:p>
        </w:tc>
      </w:tr>
      <w:tr w:rsidR="00DA2978" w:rsidRPr="00DA2978">
        <w:trPr>
          <w:trHeight w:val="556"/>
        </w:trPr>
        <w:tc>
          <w:tcPr>
            <w:tcW w:w="738"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DA2978">
              <w:rPr>
                <w:rFonts w:ascii="Sylfaen" w:hAnsi="Sylfaen" w:cs="Sylfaen"/>
                <w:b/>
                <w:bCs/>
                <w:sz w:val="20"/>
                <w:szCs w:val="20"/>
              </w:rPr>
              <w:t>1.2</w:t>
            </w:r>
          </w:p>
        </w:tc>
        <w:tc>
          <w:tcPr>
            <w:tcW w:w="5195"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DA2978">
              <w:rPr>
                <w:rFonts w:ascii="Sylfaen" w:hAnsi="Sylfaen" w:cs="Sylfaen"/>
                <w:sz w:val="20"/>
                <w:szCs w:val="20"/>
              </w:rPr>
              <w:t>კვლევის ინოვაციურობა, მეთოდიკის მეცნიერული დასაბუთება და შესაბამისობა პროექტის მიზნებთან</w:t>
            </w:r>
          </w:p>
        </w:tc>
        <w:tc>
          <w:tcPr>
            <w:tcW w:w="1097"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center" w:pos="3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center"/>
              <w:rPr>
                <w:rFonts w:ascii="Sylfaen" w:hAnsi="Sylfaen" w:cs="Sylfaen"/>
                <w:b/>
                <w:bCs/>
                <w:sz w:val="20"/>
                <w:szCs w:val="20"/>
              </w:rPr>
            </w:pPr>
            <w:r w:rsidRPr="00DA2978">
              <w:rPr>
                <w:rFonts w:ascii="Sylfaen" w:hAnsi="Sylfaen" w:cs="Sylfaen"/>
                <w:b/>
                <w:bCs/>
                <w:sz w:val="20"/>
                <w:szCs w:val="20"/>
              </w:rPr>
              <w:t>1-7</w:t>
            </w:r>
          </w:p>
        </w:tc>
        <w:tc>
          <w:tcPr>
            <w:tcW w:w="1096"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DA2978">
              <w:rPr>
                <w:rFonts w:ascii="Sylfaen" w:hAnsi="Sylfaen" w:cs="Sylfaen"/>
                <w:b/>
                <w:bCs/>
                <w:sz w:val="20"/>
                <w:szCs w:val="20"/>
              </w:rPr>
              <w:t>8-11</w:t>
            </w:r>
          </w:p>
        </w:tc>
        <w:tc>
          <w:tcPr>
            <w:tcW w:w="816"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DA2978">
              <w:rPr>
                <w:rFonts w:ascii="Sylfaen" w:hAnsi="Sylfaen" w:cs="Sylfaen"/>
                <w:b/>
                <w:bCs/>
                <w:sz w:val="20"/>
                <w:szCs w:val="20"/>
              </w:rPr>
              <w:t>12-14</w:t>
            </w:r>
          </w:p>
        </w:tc>
        <w:tc>
          <w:tcPr>
            <w:tcW w:w="1046"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0"/>
                <w:szCs w:val="20"/>
              </w:rPr>
            </w:pPr>
          </w:p>
        </w:tc>
      </w:tr>
      <w:tr w:rsidR="00DA2978" w:rsidRPr="00DA2978">
        <w:trPr>
          <w:trHeight w:val="273"/>
        </w:trPr>
        <w:tc>
          <w:tcPr>
            <w:tcW w:w="738"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DA2978">
              <w:rPr>
                <w:rFonts w:ascii="Sylfaen" w:hAnsi="Sylfaen" w:cs="Sylfaen"/>
                <w:b/>
                <w:bCs/>
                <w:sz w:val="20"/>
                <w:szCs w:val="20"/>
              </w:rPr>
              <w:t>2</w:t>
            </w:r>
          </w:p>
        </w:tc>
        <w:tc>
          <w:tcPr>
            <w:tcW w:w="5195"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0"/>
                <w:szCs w:val="20"/>
              </w:rPr>
            </w:pPr>
            <w:r w:rsidRPr="00DA2978">
              <w:rPr>
                <w:rFonts w:ascii="Sylfaen" w:hAnsi="Sylfaen" w:cs="Sylfaen"/>
                <w:b/>
                <w:bCs/>
                <w:sz w:val="20"/>
                <w:szCs w:val="20"/>
              </w:rPr>
              <w:t>პროექტის გამოყენებითი პოტენციალი</w:t>
            </w:r>
          </w:p>
        </w:tc>
        <w:tc>
          <w:tcPr>
            <w:tcW w:w="1097"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center" w:pos="3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center"/>
              <w:rPr>
                <w:rFonts w:ascii="Sylfaen" w:hAnsi="Sylfaen" w:cs="Sylfaen"/>
                <w:b/>
                <w:bCs/>
                <w:sz w:val="20"/>
                <w:szCs w:val="20"/>
              </w:rPr>
            </w:pPr>
          </w:p>
        </w:tc>
        <w:tc>
          <w:tcPr>
            <w:tcW w:w="1096"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p>
        </w:tc>
        <w:tc>
          <w:tcPr>
            <w:tcW w:w="816"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p>
        </w:tc>
        <w:tc>
          <w:tcPr>
            <w:tcW w:w="1046"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0"/>
                <w:szCs w:val="20"/>
              </w:rPr>
            </w:pPr>
          </w:p>
        </w:tc>
      </w:tr>
      <w:tr w:rsidR="00DA2978" w:rsidRPr="00DA2978">
        <w:trPr>
          <w:trHeight w:val="544"/>
        </w:trPr>
        <w:tc>
          <w:tcPr>
            <w:tcW w:w="738"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DA2978">
              <w:rPr>
                <w:rFonts w:ascii="Sylfaen" w:hAnsi="Sylfaen" w:cs="Sylfaen"/>
                <w:b/>
                <w:bCs/>
                <w:sz w:val="20"/>
                <w:szCs w:val="20"/>
              </w:rPr>
              <w:t>2.1</w:t>
            </w:r>
          </w:p>
        </w:tc>
        <w:tc>
          <w:tcPr>
            <w:tcW w:w="5195"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DA2978">
              <w:rPr>
                <w:rFonts w:ascii="Sylfaen" w:hAnsi="Sylfaen" w:cs="Sylfaen"/>
                <w:sz w:val="20"/>
                <w:szCs w:val="20"/>
              </w:rPr>
              <w:t>რამდენად შეესაბამება კვლევის მოსალოდნელი პროდუქტი ადგილობრივი და/ან საერთაშორისო ბაზრის მოთხოვნებს</w:t>
            </w:r>
          </w:p>
        </w:tc>
        <w:tc>
          <w:tcPr>
            <w:tcW w:w="1097"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center" w:pos="3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center"/>
              <w:rPr>
                <w:rFonts w:ascii="Sylfaen" w:hAnsi="Sylfaen" w:cs="Sylfaen"/>
                <w:b/>
                <w:bCs/>
                <w:sz w:val="20"/>
                <w:szCs w:val="20"/>
              </w:rPr>
            </w:pPr>
            <w:r w:rsidRPr="00DA2978">
              <w:rPr>
                <w:rFonts w:ascii="Sylfaen" w:hAnsi="Sylfaen" w:cs="Sylfaen"/>
                <w:b/>
                <w:bCs/>
                <w:sz w:val="20"/>
                <w:szCs w:val="20"/>
              </w:rPr>
              <w:t>1-12</w:t>
            </w:r>
          </w:p>
        </w:tc>
        <w:tc>
          <w:tcPr>
            <w:tcW w:w="1096"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DA2978">
              <w:rPr>
                <w:rFonts w:ascii="Sylfaen" w:hAnsi="Sylfaen" w:cs="Sylfaen"/>
                <w:b/>
                <w:bCs/>
                <w:sz w:val="20"/>
                <w:szCs w:val="20"/>
              </w:rPr>
              <w:t>13-20</w:t>
            </w:r>
          </w:p>
        </w:tc>
        <w:tc>
          <w:tcPr>
            <w:tcW w:w="816"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DA2978">
              <w:rPr>
                <w:rFonts w:ascii="Sylfaen" w:hAnsi="Sylfaen" w:cs="Sylfaen"/>
                <w:b/>
                <w:bCs/>
                <w:sz w:val="20"/>
                <w:szCs w:val="20"/>
              </w:rPr>
              <w:t>21-24</w:t>
            </w:r>
          </w:p>
        </w:tc>
        <w:tc>
          <w:tcPr>
            <w:tcW w:w="1046"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0"/>
                <w:szCs w:val="20"/>
              </w:rPr>
            </w:pPr>
          </w:p>
        </w:tc>
      </w:tr>
      <w:tr w:rsidR="00DA2978" w:rsidRPr="00DA2978">
        <w:trPr>
          <w:trHeight w:val="482"/>
        </w:trPr>
        <w:tc>
          <w:tcPr>
            <w:tcW w:w="738"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DA2978">
              <w:rPr>
                <w:rFonts w:ascii="Sylfaen" w:hAnsi="Sylfaen" w:cs="Sylfaen"/>
                <w:b/>
                <w:bCs/>
                <w:sz w:val="20"/>
                <w:szCs w:val="20"/>
              </w:rPr>
              <w:t>2.2</w:t>
            </w:r>
          </w:p>
        </w:tc>
        <w:tc>
          <w:tcPr>
            <w:tcW w:w="5195"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DA2978">
              <w:rPr>
                <w:rFonts w:ascii="Sylfaen" w:hAnsi="Sylfaen" w:cs="Sylfaen"/>
                <w:sz w:val="20"/>
                <w:szCs w:val="20"/>
              </w:rPr>
              <w:t>კვლევის შედეგების გამოყენების რეალურობა და  მდგრადობა</w:t>
            </w:r>
          </w:p>
        </w:tc>
        <w:tc>
          <w:tcPr>
            <w:tcW w:w="1097"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center" w:pos="3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center"/>
              <w:rPr>
                <w:rFonts w:ascii="Sylfaen" w:hAnsi="Sylfaen" w:cs="Sylfaen"/>
                <w:b/>
                <w:bCs/>
                <w:sz w:val="20"/>
                <w:szCs w:val="20"/>
              </w:rPr>
            </w:pPr>
            <w:r w:rsidRPr="00DA2978">
              <w:rPr>
                <w:rFonts w:ascii="Sylfaen" w:hAnsi="Sylfaen" w:cs="Sylfaen"/>
                <w:b/>
                <w:bCs/>
                <w:sz w:val="20"/>
                <w:szCs w:val="20"/>
              </w:rPr>
              <w:t>1-12</w:t>
            </w:r>
          </w:p>
        </w:tc>
        <w:tc>
          <w:tcPr>
            <w:tcW w:w="1096"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DA2978">
              <w:rPr>
                <w:rFonts w:ascii="Sylfaen" w:hAnsi="Sylfaen" w:cs="Sylfaen"/>
                <w:b/>
                <w:bCs/>
                <w:sz w:val="20"/>
                <w:szCs w:val="20"/>
              </w:rPr>
              <w:t>13-19</w:t>
            </w:r>
          </w:p>
        </w:tc>
        <w:tc>
          <w:tcPr>
            <w:tcW w:w="816"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DA2978">
              <w:rPr>
                <w:rFonts w:ascii="Sylfaen" w:hAnsi="Sylfaen" w:cs="Sylfaen"/>
                <w:b/>
                <w:bCs/>
                <w:sz w:val="20"/>
                <w:szCs w:val="20"/>
              </w:rPr>
              <w:t>20-23</w:t>
            </w:r>
          </w:p>
        </w:tc>
        <w:tc>
          <w:tcPr>
            <w:tcW w:w="1046"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0"/>
                <w:szCs w:val="20"/>
              </w:rPr>
            </w:pPr>
          </w:p>
        </w:tc>
      </w:tr>
      <w:tr w:rsidR="00DA2978" w:rsidRPr="00DA2978">
        <w:trPr>
          <w:trHeight w:val="370"/>
        </w:trPr>
        <w:tc>
          <w:tcPr>
            <w:tcW w:w="738"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DA2978">
              <w:rPr>
                <w:rFonts w:ascii="Sylfaen" w:hAnsi="Sylfaen" w:cs="Sylfaen"/>
                <w:b/>
                <w:bCs/>
                <w:sz w:val="20"/>
                <w:szCs w:val="20"/>
              </w:rPr>
              <w:t>3</w:t>
            </w:r>
          </w:p>
        </w:tc>
        <w:tc>
          <w:tcPr>
            <w:tcW w:w="5195"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0"/>
                <w:szCs w:val="20"/>
              </w:rPr>
            </w:pPr>
            <w:r w:rsidRPr="00DA2978">
              <w:rPr>
                <w:rFonts w:ascii="Sylfaen" w:hAnsi="Sylfaen" w:cs="Sylfaen"/>
                <w:b/>
                <w:bCs/>
                <w:sz w:val="20"/>
                <w:szCs w:val="20"/>
              </w:rPr>
              <w:t>პროექტის შემსრულებელთა კომპეტენტურობა</w:t>
            </w:r>
          </w:p>
        </w:tc>
        <w:tc>
          <w:tcPr>
            <w:tcW w:w="1097"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center" w:pos="3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center"/>
              <w:rPr>
                <w:rFonts w:ascii="Sylfaen" w:hAnsi="Sylfaen" w:cs="Sylfaen"/>
                <w:b/>
                <w:bCs/>
                <w:sz w:val="20"/>
                <w:szCs w:val="20"/>
              </w:rPr>
            </w:pPr>
          </w:p>
        </w:tc>
        <w:tc>
          <w:tcPr>
            <w:tcW w:w="1096"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p>
        </w:tc>
        <w:tc>
          <w:tcPr>
            <w:tcW w:w="816"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p>
        </w:tc>
        <w:tc>
          <w:tcPr>
            <w:tcW w:w="1046"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0"/>
                <w:szCs w:val="20"/>
              </w:rPr>
            </w:pPr>
          </w:p>
        </w:tc>
      </w:tr>
      <w:tr w:rsidR="00DA2978" w:rsidRPr="00DA2978">
        <w:trPr>
          <w:trHeight w:val="482"/>
        </w:trPr>
        <w:tc>
          <w:tcPr>
            <w:tcW w:w="738"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p>
        </w:tc>
        <w:tc>
          <w:tcPr>
            <w:tcW w:w="5195"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i/>
                <w:iCs/>
                <w:sz w:val="20"/>
                <w:szCs w:val="20"/>
              </w:rPr>
            </w:pPr>
            <w:r w:rsidRPr="00DA2978">
              <w:rPr>
                <w:rFonts w:ascii="Sylfaen" w:hAnsi="Sylfaen" w:cs="Sylfaen"/>
                <w:sz w:val="20"/>
                <w:szCs w:val="20"/>
              </w:rPr>
              <w:t xml:space="preserve">პროექტის ხელმძღვანელისა და სხვა ძირითადი შემსრულებლების კვალიფიკაციის/ცოდნისა და გამოცდილების შესაბამისობა პროექტში დასახულ ამოცანებთან </w:t>
            </w:r>
          </w:p>
        </w:tc>
        <w:tc>
          <w:tcPr>
            <w:tcW w:w="1097"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center" w:pos="3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center"/>
              <w:rPr>
                <w:rFonts w:ascii="Sylfaen" w:hAnsi="Sylfaen" w:cs="Sylfaen"/>
                <w:b/>
                <w:bCs/>
                <w:sz w:val="20"/>
                <w:szCs w:val="20"/>
              </w:rPr>
            </w:pPr>
            <w:r w:rsidRPr="00DA2978">
              <w:rPr>
                <w:rFonts w:ascii="Sylfaen" w:hAnsi="Sylfaen" w:cs="Sylfaen"/>
                <w:b/>
                <w:bCs/>
                <w:sz w:val="20"/>
                <w:szCs w:val="20"/>
              </w:rPr>
              <w:t>1-7</w:t>
            </w:r>
          </w:p>
        </w:tc>
        <w:tc>
          <w:tcPr>
            <w:tcW w:w="1096"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DA2978">
              <w:rPr>
                <w:rFonts w:ascii="Sylfaen" w:hAnsi="Sylfaen" w:cs="Sylfaen"/>
                <w:b/>
                <w:bCs/>
                <w:sz w:val="20"/>
                <w:szCs w:val="20"/>
              </w:rPr>
              <w:t>8-10</w:t>
            </w:r>
          </w:p>
        </w:tc>
        <w:tc>
          <w:tcPr>
            <w:tcW w:w="816"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DA2978">
              <w:rPr>
                <w:rFonts w:ascii="Sylfaen" w:hAnsi="Sylfaen" w:cs="Sylfaen"/>
                <w:b/>
                <w:bCs/>
                <w:sz w:val="20"/>
                <w:szCs w:val="20"/>
              </w:rPr>
              <w:t>11-13</w:t>
            </w:r>
          </w:p>
        </w:tc>
        <w:tc>
          <w:tcPr>
            <w:tcW w:w="1046"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0"/>
                <w:szCs w:val="20"/>
              </w:rPr>
            </w:pPr>
          </w:p>
        </w:tc>
      </w:tr>
      <w:tr w:rsidR="00DA2978" w:rsidRPr="00DA2978">
        <w:trPr>
          <w:trHeight w:val="380"/>
        </w:trPr>
        <w:tc>
          <w:tcPr>
            <w:tcW w:w="738"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DA2978">
              <w:rPr>
                <w:rFonts w:ascii="Sylfaen" w:hAnsi="Sylfaen" w:cs="Sylfaen"/>
                <w:b/>
                <w:bCs/>
                <w:sz w:val="20"/>
                <w:szCs w:val="20"/>
              </w:rPr>
              <w:t>4</w:t>
            </w:r>
          </w:p>
        </w:tc>
        <w:tc>
          <w:tcPr>
            <w:tcW w:w="5195"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DA2978">
              <w:rPr>
                <w:rFonts w:ascii="Sylfaen" w:hAnsi="Sylfaen" w:cs="Sylfaen"/>
                <w:b/>
                <w:bCs/>
                <w:sz w:val="20"/>
                <w:szCs w:val="20"/>
              </w:rPr>
              <w:t>პროექტის მართვა</w:t>
            </w:r>
          </w:p>
        </w:tc>
        <w:tc>
          <w:tcPr>
            <w:tcW w:w="1097"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center" w:pos="3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center"/>
              <w:rPr>
                <w:rFonts w:ascii="Sylfaen" w:hAnsi="Sylfaen" w:cs="Sylfaen"/>
                <w:b/>
                <w:bCs/>
                <w:sz w:val="20"/>
                <w:szCs w:val="20"/>
              </w:rPr>
            </w:pPr>
          </w:p>
        </w:tc>
        <w:tc>
          <w:tcPr>
            <w:tcW w:w="1096"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p>
        </w:tc>
        <w:tc>
          <w:tcPr>
            <w:tcW w:w="816"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p>
        </w:tc>
        <w:tc>
          <w:tcPr>
            <w:tcW w:w="1046"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p>
        </w:tc>
      </w:tr>
      <w:tr w:rsidR="00DA2978" w:rsidRPr="00DA2978">
        <w:trPr>
          <w:trHeight w:val="296"/>
        </w:trPr>
        <w:tc>
          <w:tcPr>
            <w:tcW w:w="738"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p>
        </w:tc>
        <w:tc>
          <w:tcPr>
            <w:tcW w:w="5195"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i/>
                <w:iCs/>
                <w:sz w:val="20"/>
                <w:szCs w:val="20"/>
              </w:rPr>
            </w:pPr>
            <w:r w:rsidRPr="00DA2978">
              <w:rPr>
                <w:rFonts w:ascii="Sylfaen" w:hAnsi="Sylfaen" w:cs="Sylfaen"/>
                <w:sz w:val="20"/>
                <w:szCs w:val="20"/>
              </w:rPr>
              <w:t>რამდენად ოპტიმალურად არის პროექტში დაგეგმილი დროის, ადამიანური და ტექნიკური რესურსების გამოყენება</w:t>
            </w:r>
          </w:p>
        </w:tc>
        <w:tc>
          <w:tcPr>
            <w:tcW w:w="1097"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center" w:pos="3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center"/>
              <w:rPr>
                <w:rFonts w:ascii="Sylfaen" w:hAnsi="Sylfaen" w:cs="Sylfaen"/>
                <w:b/>
                <w:bCs/>
                <w:sz w:val="20"/>
                <w:szCs w:val="20"/>
              </w:rPr>
            </w:pPr>
            <w:r w:rsidRPr="00DA2978">
              <w:rPr>
                <w:rFonts w:ascii="Sylfaen" w:hAnsi="Sylfaen" w:cs="Sylfaen"/>
                <w:b/>
                <w:bCs/>
                <w:sz w:val="20"/>
                <w:szCs w:val="20"/>
              </w:rPr>
              <w:t>1-6</w:t>
            </w:r>
          </w:p>
        </w:tc>
        <w:tc>
          <w:tcPr>
            <w:tcW w:w="1096"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DA2978">
              <w:rPr>
                <w:rFonts w:ascii="Sylfaen" w:hAnsi="Sylfaen" w:cs="Sylfaen"/>
                <w:b/>
                <w:bCs/>
                <w:sz w:val="20"/>
                <w:szCs w:val="20"/>
              </w:rPr>
              <w:t>7-9</w:t>
            </w:r>
          </w:p>
        </w:tc>
        <w:tc>
          <w:tcPr>
            <w:tcW w:w="816" w:type="dxa"/>
            <w:tcBorders>
              <w:top w:val="single" w:sz="4" w:space="0" w:color="auto"/>
              <w:left w:val="single" w:sz="4" w:space="0" w:color="auto"/>
              <w:bottom w:val="single" w:sz="4" w:space="0" w:color="auto"/>
              <w:right w:val="single" w:sz="4" w:space="0" w:color="auto"/>
            </w:tcBorders>
            <w:vAlign w:val="center"/>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DA2978">
              <w:rPr>
                <w:rFonts w:ascii="Sylfaen" w:hAnsi="Sylfaen" w:cs="Sylfaen"/>
                <w:b/>
                <w:bCs/>
                <w:sz w:val="20"/>
                <w:szCs w:val="20"/>
              </w:rPr>
              <w:t>10-12</w:t>
            </w:r>
          </w:p>
        </w:tc>
        <w:tc>
          <w:tcPr>
            <w:tcW w:w="1046"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p>
        </w:tc>
      </w:tr>
      <w:tr w:rsidR="00DA2978" w:rsidRPr="00DA2978">
        <w:trPr>
          <w:trHeight w:val="296"/>
        </w:trPr>
        <w:tc>
          <w:tcPr>
            <w:tcW w:w="738"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0"/>
                <w:szCs w:val="20"/>
              </w:rPr>
            </w:pPr>
          </w:p>
        </w:tc>
        <w:tc>
          <w:tcPr>
            <w:tcW w:w="5195"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i/>
                <w:iCs/>
                <w:sz w:val="20"/>
                <w:szCs w:val="20"/>
              </w:rPr>
            </w:pPr>
            <w:r w:rsidRPr="00DA2978">
              <w:rPr>
                <w:rFonts w:ascii="Sylfaen" w:hAnsi="Sylfaen" w:cs="Sylfaen"/>
                <w:sz w:val="20"/>
                <w:szCs w:val="20"/>
              </w:rPr>
              <w:t>სულ</w:t>
            </w:r>
          </w:p>
        </w:tc>
        <w:tc>
          <w:tcPr>
            <w:tcW w:w="1097"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p>
        </w:tc>
        <w:tc>
          <w:tcPr>
            <w:tcW w:w="1096"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p>
        </w:tc>
        <w:tc>
          <w:tcPr>
            <w:tcW w:w="816"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p>
        </w:tc>
        <w:tc>
          <w:tcPr>
            <w:tcW w:w="1046"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p>
        </w:tc>
      </w:tr>
      <w:tr w:rsidR="00DA2978" w:rsidRPr="00DA2978">
        <w:trPr>
          <w:trHeight w:val="296"/>
        </w:trPr>
        <w:tc>
          <w:tcPr>
            <w:tcW w:w="738"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0"/>
                <w:szCs w:val="20"/>
              </w:rPr>
            </w:pPr>
          </w:p>
        </w:tc>
        <w:tc>
          <w:tcPr>
            <w:tcW w:w="5195"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p>
        </w:tc>
        <w:tc>
          <w:tcPr>
            <w:tcW w:w="1097"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p>
        </w:tc>
        <w:tc>
          <w:tcPr>
            <w:tcW w:w="1096"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p>
        </w:tc>
        <w:tc>
          <w:tcPr>
            <w:tcW w:w="816"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p>
        </w:tc>
        <w:tc>
          <w:tcPr>
            <w:tcW w:w="1046" w:type="dxa"/>
            <w:tcBorders>
              <w:top w:val="single" w:sz="4" w:space="0" w:color="auto"/>
              <w:left w:val="single" w:sz="4" w:space="0" w:color="auto"/>
              <w:bottom w:val="single" w:sz="4" w:space="0" w:color="auto"/>
              <w:right w:val="single" w:sz="4" w:space="0" w:color="auto"/>
            </w:tcBorders>
          </w:tcPr>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p>
        </w:tc>
      </w:tr>
    </w:tbl>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p>
    <w:p w:rsidR="00DA2978" w:rsidRPr="00DA2978" w:rsidRDefault="00DA2978" w:rsidP="00DA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24"/>
          <w:szCs w:val="24"/>
        </w:rPr>
      </w:pPr>
    </w:p>
    <w:p w:rsidR="00CF685E" w:rsidRDefault="00CF685E"/>
    <w:sectPr w:rsidR="00CF685E" w:rsidSect="0080181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teraturuly-WB">
    <w:panose1 w:val="020B7200000000000000"/>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FELayout/>
  </w:compat>
  <w:rsids>
    <w:rsidRoot w:val="00DA2978"/>
    <w:rsid w:val="00CF685E"/>
    <w:rsid w:val="00DA2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DA2978"/>
    <w:pPr>
      <w:keepNext/>
      <w:autoSpaceDE w:val="0"/>
      <w:autoSpaceDN w:val="0"/>
      <w:adjustRightInd w:val="0"/>
      <w:spacing w:after="0" w:line="360" w:lineRule="auto"/>
      <w:jc w:val="center"/>
      <w:outlineLvl w:val="2"/>
    </w:pPr>
    <w:rPr>
      <w:rFonts w:ascii="Literaturuly-WB" w:hAnsi="Literaturuly-WB" w:cs="Literaturuly-WB"/>
      <w:b/>
      <w:bCs/>
      <w:sz w:val="24"/>
      <w:szCs w:val="24"/>
    </w:rPr>
  </w:style>
  <w:style w:type="paragraph" w:styleId="Heading8">
    <w:name w:val="heading 8"/>
    <w:basedOn w:val="Normal"/>
    <w:next w:val="Normal"/>
    <w:link w:val="Heading8Char"/>
    <w:uiPriority w:val="99"/>
    <w:qFormat/>
    <w:rsid w:val="00DA2978"/>
    <w:pPr>
      <w:keepNext/>
      <w:autoSpaceDE w:val="0"/>
      <w:autoSpaceDN w:val="0"/>
      <w:adjustRightInd w:val="0"/>
      <w:spacing w:after="0" w:line="360" w:lineRule="auto"/>
      <w:jc w:val="both"/>
      <w:outlineLvl w:val="7"/>
    </w:pPr>
    <w:rPr>
      <w:rFonts w:ascii="Literaturuly-WB" w:hAnsi="Literaturuly-WB" w:cs="Literaturuly-WB"/>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A2978"/>
    <w:rPr>
      <w:rFonts w:ascii="Literaturuly-WB" w:hAnsi="Literaturuly-WB" w:cs="Literaturuly-WB"/>
      <w:b/>
      <w:bCs/>
      <w:sz w:val="24"/>
      <w:szCs w:val="24"/>
    </w:rPr>
  </w:style>
  <w:style w:type="character" w:customStyle="1" w:styleId="Heading8Char">
    <w:name w:val="Heading 8 Char"/>
    <w:basedOn w:val="DefaultParagraphFont"/>
    <w:link w:val="Heading8"/>
    <w:uiPriority w:val="99"/>
    <w:rsid w:val="00DA2978"/>
    <w:rPr>
      <w:rFonts w:ascii="Literaturuly-WB" w:hAnsi="Literaturuly-WB" w:cs="Literaturuly-WB"/>
      <w:b/>
      <w:bCs/>
      <w:sz w:val="20"/>
      <w:szCs w:val="20"/>
    </w:rPr>
  </w:style>
  <w:style w:type="paragraph" w:customStyle="1" w:styleId="Normal0">
    <w:name w:val="[Normal]"/>
    <w:uiPriority w:val="99"/>
    <w:rsid w:val="00DA2978"/>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rsid w:val="00DA2978"/>
    <w:pPr>
      <w:tabs>
        <w:tab w:val="center" w:pos="4844"/>
        <w:tab w:val="right" w:pos="9689"/>
      </w:tabs>
      <w:autoSpaceDE w:val="0"/>
      <w:autoSpaceDN w:val="0"/>
      <w:adjustRightInd w:val="0"/>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DA2978"/>
    <w:rPr>
      <w:rFonts w:ascii="Times New Roman" w:hAnsi="Times New Roman" w:cs="Times New Roman"/>
      <w:sz w:val="24"/>
      <w:szCs w:val="24"/>
    </w:rPr>
  </w:style>
  <w:style w:type="paragraph" w:styleId="Footer">
    <w:name w:val="footer"/>
    <w:basedOn w:val="Normal"/>
    <w:link w:val="FooterChar"/>
    <w:uiPriority w:val="99"/>
    <w:rsid w:val="00DA2978"/>
    <w:pPr>
      <w:tabs>
        <w:tab w:val="center" w:pos="4677"/>
        <w:tab w:val="right" w:pos="9355"/>
      </w:tabs>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DA2978"/>
    <w:rPr>
      <w:rFonts w:ascii="Times New Roman" w:hAnsi="Times New Roman" w:cs="Times New Roman"/>
      <w:sz w:val="24"/>
      <w:szCs w:val="24"/>
    </w:rPr>
  </w:style>
  <w:style w:type="paragraph" w:styleId="BodyText">
    <w:name w:val="Body Text"/>
    <w:basedOn w:val="Normal"/>
    <w:link w:val="BodyTextChar"/>
    <w:uiPriority w:val="99"/>
    <w:rsid w:val="00DA2978"/>
    <w:pPr>
      <w:autoSpaceDE w:val="0"/>
      <w:autoSpaceDN w:val="0"/>
      <w:adjustRightInd w:val="0"/>
      <w:spacing w:after="0" w:line="240" w:lineRule="auto"/>
      <w:jc w:val="both"/>
    </w:pPr>
    <w:rPr>
      <w:rFonts w:ascii="AcadNusx" w:hAnsi="AcadNusx" w:cs="AcadNusx"/>
      <w:sz w:val="24"/>
      <w:szCs w:val="24"/>
    </w:rPr>
  </w:style>
  <w:style w:type="character" w:customStyle="1" w:styleId="BodyTextChar">
    <w:name w:val="Body Text Char"/>
    <w:basedOn w:val="DefaultParagraphFont"/>
    <w:link w:val="BodyText"/>
    <w:uiPriority w:val="99"/>
    <w:rsid w:val="00DA2978"/>
    <w:rPr>
      <w:rFonts w:ascii="AcadNusx" w:hAnsi="AcadNusx" w:cs="AcadNusx"/>
      <w:sz w:val="24"/>
      <w:szCs w:val="24"/>
    </w:rPr>
  </w:style>
  <w:style w:type="paragraph" w:styleId="BodyText2">
    <w:name w:val="Body Text 2"/>
    <w:basedOn w:val="Normal"/>
    <w:link w:val="BodyText2Char"/>
    <w:uiPriority w:val="99"/>
    <w:rsid w:val="00DA2978"/>
    <w:pPr>
      <w:autoSpaceDE w:val="0"/>
      <w:autoSpaceDN w:val="0"/>
      <w:adjustRightInd w:val="0"/>
      <w:spacing w:after="0"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DA2978"/>
    <w:rPr>
      <w:rFonts w:ascii="Times New Roman" w:hAnsi="Times New Roman" w:cs="Times New Roman"/>
      <w:sz w:val="24"/>
      <w:szCs w:val="24"/>
    </w:rPr>
  </w:style>
  <w:style w:type="paragraph" w:styleId="BodyText3">
    <w:name w:val="Body Text 3"/>
    <w:basedOn w:val="Normal"/>
    <w:link w:val="BodyText3Char"/>
    <w:uiPriority w:val="99"/>
    <w:rsid w:val="00DA2978"/>
    <w:pPr>
      <w:autoSpaceDE w:val="0"/>
      <w:autoSpaceDN w:val="0"/>
      <w:adjustRightInd w:val="0"/>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DA2978"/>
    <w:rPr>
      <w:rFonts w:ascii="Times New Roman" w:hAnsi="Times New Roman" w:cs="Times New Roman"/>
      <w:sz w:val="16"/>
      <w:szCs w:val="16"/>
    </w:rPr>
  </w:style>
  <w:style w:type="paragraph" w:styleId="FootnoteText">
    <w:name w:val="footnote text"/>
    <w:basedOn w:val="Normal"/>
    <w:link w:val="FootnoteTextChar"/>
    <w:uiPriority w:val="99"/>
    <w:rsid w:val="00DA2978"/>
    <w:pPr>
      <w:autoSpaceDE w:val="0"/>
      <w:autoSpaceDN w:val="0"/>
      <w:adjustRightInd w:val="0"/>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DA2978"/>
    <w:rPr>
      <w:rFonts w:ascii="Times New Roman" w:hAnsi="Times New Roman" w:cs="Times New Roman"/>
      <w:sz w:val="20"/>
      <w:szCs w:val="20"/>
    </w:rPr>
  </w:style>
  <w:style w:type="paragraph" w:styleId="ListParagraph">
    <w:name w:val="List Paragraph"/>
    <w:basedOn w:val="Normal"/>
    <w:uiPriority w:val="99"/>
    <w:qFormat/>
    <w:rsid w:val="00DA2978"/>
    <w:pPr>
      <w:autoSpaceDE w:val="0"/>
      <w:autoSpaceDN w:val="0"/>
      <w:adjustRightInd w:val="0"/>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rsid w:val="00DA2978"/>
    <w:pPr>
      <w:autoSpaceDE w:val="0"/>
      <w:autoSpaceDN w:val="0"/>
      <w:adjustRightInd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A2978"/>
    <w:rPr>
      <w:rFonts w:ascii="Tahoma" w:hAnsi="Tahoma" w:cs="Tahoma"/>
      <w:sz w:val="16"/>
      <w:szCs w:val="16"/>
    </w:rPr>
  </w:style>
  <w:style w:type="paragraph" w:styleId="CommentText">
    <w:name w:val="annotation text"/>
    <w:basedOn w:val="Normal"/>
    <w:link w:val="CommentTextChar"/>
    <w:uiPriority w:val="99"/>
    <w:rsid w:val="00DA2978"/>
    <w:pPr>
      <w:autoSpaceDE w:val="0"/>
      <w:autoSpaceDN w:val="0"/>
      <w:adjustRightInd w:val="0"/>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DA297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DA2978"/>
    <w:rPr>
      <w:b/>
      <w:bCs/>
    </w:rPr>
  </w:style>
  <w:style w:type="character" w:customStyle="1" w:styleId="CommentSubjectChar">
    <w:name w:val="Comment Subject Char"/>
    <w:basedOn w:val="CommentTextChar"/>
    <w:link w:val="CommentSubject"/>
    <w:uiPriority w:val="99"/>
    <w:rsid w:val="00DA2978"/>
    <w:rPr>
      <w:b/>
      <w:bCs/>
    </w:rPr>
  </w:style>
  <w:style w:type="character" w:styleId="PageNumber">
    <w:name w:val="page number"/>
    <w:basedOn w:val="DefaultParagraphFont"/>
    <w:uiPriority w:val="99"/>
    <w:rsid w:val="00DA2978"/>
  </w:style>
  <w:style w:type="character" w:styleId="Hyperlink">
    <w:name w:val="Hyperlink"/>
    <w:basedOn w:val="DefaultParagraphFont"/>
    <w:uiPriority w:val="99"/>
    <w:rsid w:val="00DA2978"/>
    <w:rPr>
      <w:color w:val="0000FF"/>
      <w:u w:val="single"/>
    </w:rPr>
  </w:style>
  <w:style w:type="character" w:styleId="CommentReference">
    <w:name w:val="annotation reference"/>
    <w:basedOn w:val="DefaultParagraphFont"/>
    <w:uiPriority w:val="99"/>
    <w:rsid w:val="00DA2978"/>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3314</Words>
  <Characters>18895</Characters>
  <Application>Microsoft Office Word</Application>
  <DocSecurity>0</DocSecurity>
  <Lines>157</Lines>
  <Paragraphs>44</Paragraphs>
  <ScaleCrop>false</ScaleCrop>
  <Company/>
  <LinksUpToDate>false</LinksUpToDate>
  <CharactersWithSpaces>22165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ggg</dc:creator>
  <cp:keywords/>
  <dc:description/>
  <cp:lastModifiedBy>ggg</cp:lastModifiedBy>
  <cp:revision>2</cp:revision>
  <dcterms:created xsi:type="dcterms:W3CDTF">2013-04-10T14:32:00Z</dcterms:created>
  <dcterms:modified xsi:type="dcterms:W3CDTF">2013-04-10T14:32:00Z</dcterms:modified>
</cp:coreProperties>
</file>